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362B" w14:textId="085C35D6" w:rsidR="00CE5B33" w:rsidRPr="007516B1" w:rsidRDefault="007521C9" w:rsidP="001E7A06">
      <w:pPr>
        <w:rPr>
          <w:b/>
          <w:color w:val="0095D5" w:themeColor="accent1"/>
          <w:szCs w:val="18"/>
          <w:lang w:val="fr-FR"/>
        </w:rPr>
      </w:pPr>
      <w:r>
        <w:rPr>
          <w:b/>
          <w:color w:val="0095D5" w:themeColor="accent1"/>
          <w:szCs w:val="18"/>
          <w:lang w:val="fr-FR"/>
        </w:rPr>
        <w:t>Des investissement</w:t>
      </w:r>
      <w:r w:rsidR="00E75788">
        <w:rPr>
          <w:b/>
          <w:color w:val="0095D5" w:themeColor="accent1"/>
          <w:szCs w:val="18"/>
          <w:lang w:val="fr-FR"/>
        </w:rPr>
        <w:t xml:space="preserve">s </w:t>
      </w:r>
      <w:r>
        <w:rPr>
          <w:b/>
          <w:color w:val="0095D5" w:themeColor="accent1"/>
          <w:szCs w:val="18"/>
          <w:lang w:val="fr-FR"/>
        </w:rPr>
        <w:t>pour façonner l’avenir de l’a</w:t>
      </w:r>
      <w:r w:rsidR="00CC59F7" w:rsidRPr="007516B1">
        <w:rPr>
          <w:b/>
          <w:color w:val="0095D5" w:themeColor="accent1"/>
          <w:szCs w:val="18"/>
          <w:lang w:val="fr-FR"/>
        </w:rPr>
        <w:t>udio</w:t>
      </w:r>
    </w:p>
    <w:p w14:paraId="3E0F683D" w14:textId="682CB333" w:rsidR="00845D1B" w:rsidRPr="007516B1" w:rsidRDefault="007B68B2" w:rsidP="001E7A06">
      <w:pPr>
        <w:rPr>
          <w:b/>
          <w:szCs w:val="18"/>
          <w:lang w:val="fr-FR"/>
        </w:rPr>
      </w:pPr>
      <w:r>
        <w:rPr>
          <w:b/>
          <w:szCs w:val="18"/>
          <w:lang w:val="fr-FR"/>
        </w:rPr>
        <w:t xml:space="preserve">Le Groupe </w:t>
      </w:r>
      <w:r w:rsidR="00C55EB9" w:rsidRPr="007516B1">
        <w:rPr>
          <w:b/>
          <w:szCs w:val="18"/>
          <w:lang w:val="fr-FR"/>
        </w:rPr>
        <w:t xml:space="preserve">Sennheiser </w:t>
      </w:r>
      <w:r>
        <w:rPr>
          <w:b/>
          <w:szCs w:val="18"/>
          <w:lang w:val="fr-FR"/>
        </w:rPr>
        <w:t xml:space="preserve">poursuit ses </w:t>
      </w:r>
      <w:r w:rsidR="00C55EB9" w:rsidRPr="007516B1">
        <w:rPr>
          <w:b/>
          <w:szCs w:val="18"/>
          <w:lang w:val="fr-FR"/>
        </w:rPr>
        <w:t>invest</w:t>
      </w:r>
      <w:r>
        <w:rPr>
          <w:b/>
          <w:szCs w:val="18"/>
          <w:lang w:val="fr-FR"/>
        </w:rPr>
        <w:t>isse</w:t>
      </w:r>
      <w:r w:rsidR="00A63BA1" w:rsidRPr="007516B1">
        <w:rPr>
          <w:b/>
          <w:szCs w:val="18"/>
          <w:lang w:val="fr-FR"/>
        </w:rPr>
        <w:t>ment</w:t>
      </w:r>
      <w:r>
        <w:rPr>
          <w:b/>
          <w:szCs w:val="18"/>
          <w:lang w:val="fr-FR"/>
        </w:rPr>
        <w:t>s</w:t>
      </w:r>
      <w:r w:rsidR="00C55EB9" w:rsidRPr="007516B1">
        <w:rPr>
          <w:b/>
          <w:szCs w:val="18"/>
          <w:lang w:val="fr-FR"/>
        </w:rPr>
        <w:t xml:space="preserve"> </w:t>
      </w:r>
      <w:r>
        <w:rPr>
          <w:b/>
          <w:szCs w:val="18"/>
          <w:lang w:val="fr-FR"/>
        </w:rPr>
        <w:t xml:space="preserve">dans son site de </w:t>
      </w:r>
      <w:r w:rsidR="00C55EB9" w:rsidRPr="007516B1">
        <w:rPr>
          <w:b/>
          <w:szCs w:val="18"/>
          <w:lang w:val="fr-FR"/>
        </w:rPr>
        <w:t xml:space="preserve">production </w:t>
      </w:r>
      <w:r>
        <w:rPr>
          <w:b/>
          <w:szCs w:val="18"/>
          <w:lang w:val="fr-FR"/>
        </w:rPr>
        <w:t>en Allemagne</w:t>
      </w:r>
    </w:p>
    <w:p w14:paraId="2A21ABEA" w14:textId="77777777" w:rsidR="00B911D1" w:rsidRPr="007516B1" w:rsidRDefault="00B911D1" w:rsidP="001E7A06">
      <w:pPr>
        <w:rPr>
          <w:rFonts w:asciiTheme="majorHAnsi" w:hAnsiTheme="majorHAnsi"/>
          <w:b/>
          <w:bCs/>
          <w:szCs w:val="18"/>
          <w:lang w:val="fr-FR"/>
        </w:rPr>
      </w:pPr>
    </w:p>
    <w:p w14:paraId="24B7759C" w14:textId="375D522C" w:rsidR="004F3C79" w:rsidRPr="007516B1" w:rsidRDefault="004C6AA6" w:rsidP="001D2D94">
      <w:pPr>
        <w:spacing w:after="200"/>
        <w:rPr>
          <w:b/>
          <w:bCs/>
          <w:lang w:val="fr-FR"/>
        </w:rPr>
      </w:pPr>
      <w:proofErr w:type="spellStart"/>
      <w:r w:rsidRPr="007516B1">
        <w:rPr>
          <w:rFonts w:asciiTheme="majorHAnsi" w:hAnsiTheme="majorHAnsi"/>
          <w:b/>
          <w:bCs/>
          <w:lang w:val="fr-FR"/>
        </w:rPr>
        <w:t>Wedemark</w:t>
      </w:r>
      <w:proofErr w:type="spellEnd"/>
      <w:r w:rsidRPr="007516B1">
        <w:rPr>
          <w:rFonts w:asciiTheme="majorHAnsi" w:hAnsiTheme="majorHAnsi"/>
          <w:b/>
          <w:bCs/>
          <w:lang w:val="fr-FR"/>
        </w:rPr>
        <w:t xml:space="preserve">, </w:t>
      </w:r>
      <w:r w:rsidR="000D495C">
        <w:rPr>
          <w:rFonts w:asciiTheme="majorHAnsi" w:hAnsiTheme="majorHAnsi"/>
          <w:b/>
          <w:bCs/>
          <w:lang w:val="fr-FR"/>
        </w:rPr>
        <w:t>21</w:t>
      </w:r>
      <w:r w:rsidR="007516B1">
        <w:rPr>
          <w:rFonts w:asciiTheme="majorHAnsi" w:hAnsiTheme="majorHAnsi"/>
          <w:b/>
          <w:bCs/>
          <w:lang w:val="fr-FR"/>
        </w:rPr>
        <w:t xml:space="preserve"> mai</w:t>
      </w:r>
      <w:r w:rsidRPr="007516B1">
        <w:rPr>
          <w:rFonts w:asciiTheme="majorHAnsi" w:hAnsiTheme="majorHAnsi"/>
          <w:b/>
          <w:bCs/>
          <w:lang w:val="fr-FR"/>
        </w:rPr>
        <w:t xml:space="preserve"> 202</w:t>
      </w:r>
      <w:r w:rsidR="00026C5B" w:rsidRPr="007516B1">
        <w:rPr>
          <w:rFonts w:asciiTheme="majorHAnsi" w:hAnsiTheme="majorHAnsi"/>
          <w:b/>
          <w:bCs/>
          <w:lang w:val="fr-FR"/>
        </w:rPr>
        <w:t>4</w:t>
      </w:r>
      <w:r w:rsidRPr="007516B1">
        <w:rPr>
          <w:rFonts w:asciiTheme="majorHAnsi" w:hAnsiTheme="majorHAnsi"/>
          <w:b/>
          <w:bCs/>
          <w:lang w:val="fr-FR"/>
        </w:rPr>
        <w:t xml:space="preserve"> –</w:t>
      </w:r>
      <w:r w:rsidR="00AF48B7" w:rsidRPr="007516B1">
        <w:rPr>
          <w:rFonts w:asciiTheme="majorHAnsi" w:hAnsiTheme="majorHAnsi"/>
          <w:b/>
          <w:bCs/>
          <w:lang w:val="fr-FR"/>
        </w:rPr>
        <w:t xml:space="preserve"> </w:t>
      </w:r>
      <w:r w:rsidR="007B68B2">
        <w:rPr>
          <w:rFonts w:asciiTheme="majorHAnsi" w:hAnsiTheme="majorHAnsi"/>
          <w:b/>
          <w:bCs/>
          <w:lang w:val="fr-FR"/>
        </w:rPr>
        <w:t>Le Groupe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 Sennheiser </w:t>
      </w:r>
      <w:r w:rsidR="007B68B2">
        <w:rPr>
          <w:rFonts w:asciiTheme="majorHAnsi" w:hAnsiTheme="majorHAnsi"/>
          <w:b/>
          <w:bCs/>
          <w:lang w:val="fr-FR"/>
        </w:rPr>
        <w:t>investit massivement dans ses propres moyens de production pour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 </w:t>
      </w:r>
      <w:r w:rsidR="007B68B2">
        <w:rPr>
          <w:rFonts w:asciiTheme="majorHAnsi" w:hAnsiTheme="majorHAnsi"/>
          <w:b/>
          <w:bCs/>
          <w:lang w:val="fr-FR"/>
        </w:rPr>
        <w:t>rester au maximum indépendant et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 </w:t>
      </w:r>
      <w:r w:rsidR="007B68B2">
        <w:rPr>
          <w:rFonts w:asciiTheme="majorHAnsi" w:hAnsiTheme="majorHAnsi"/>
          <w:b/>
          <w:bCs/>
          <w:lang w:val="fr-FR"/>
        </w:rPr>
        <w:t>continuer de façonner l’avenir de l’audio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. </w:t>
      </w:r>
      <w:r w:rsidR="007B68B2">
        <w:rPr>
          <w:rFonts w:asciiTheme="majorHAnsi" w:hAnsiTheme="majorHAnsi"/>
          <w:b/>
          <w:bCs/>
          <w:lang w:val="fr-FR"/>
        </w:rPr>
        <w:t xml:space="preserve">L’entreprise familiale finance actuellement l’installation de technologies de fabrication de pointe sur son site de 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Wedemark </w:t>
      </w:r>
      <w:r w:rsidR="007B68B2">
        <w:rPr>
          <w:rFonts w:asciiTheme="majorHAnsi" w:hAnsiTheme="majorHAnsi"/>
          <w:b/>
          <w:bCs/>
          <w:lang w:val="fr-FR"/>
        </w:rPr>
        <w:t>près d’</w:t>
      </w:r>
      <w:r w:rsidR="00C644E5" w:rsidRPr="007516B1">
        <w:rPr>
          <w:rFonts w:asciiTheme="majorHAnsi" w:hAnsiTheme="majorHAnsi"/>
          <w:b/>
          <w:bCs/>
          <w:lang w:val="fr-FR"/>
        </w:rPr>
        <w:t>Hanovr</w:t>
      </w:r>
      <w:r w:rsidR="007B68B2">
        <w:rPr>
          <w:rFonts w:asciiTheme="majorHAnsi" w:hAnsiTheme="majorHAnsi"/>
          <w:b/>
          <w:bCs/>
          <w:lang w:val="fr-FR"/>
        </w:rPr>
        <w:t>e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, </w:t>
      </w:r>
      <w:r w:rsidR="007521C9">
        <w:rPr>
          <w:rFonts w:asciiTheme="majorHAnsi" w:hAnsiTheme="majorHAnsi"/>
          <w:b/>
          <w:bCs/>
          <w:lang w:val="fr-FR"/>
        </w:rPr>
        <w:t>pour l’assemblage de circuits imprimés notamment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. </w:t>
      </w:r>
      <w:r w:rsidR="007521C9">
        <w:rPr>
          <w:rFonts w:asciiTheme="majorHAnsi" w:hAnsiTheme="majorHAnsi"/>
          <w:b/>
          <w:bCs/>
          <w:lang w:val="fr-FR"/>
        </w:rPr>
        <w:t>Plusieurs mesures d’agrandissement et de restructuration sont en cours 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: </w:t>
      </w:r>
      <w:r w:rsidR="007521C9">
        <w:rPr>
          <w:rFonts w:asciiTheme="majorHAnsi" w:hAnsiTheme="majorHAnsi"/>
          <w:b/>
          <w:bCs/>
          <w:lang w:val="fr-FR"/>
        </w:rPr>
        <w:t xml:space="preserve">dans un premier temps, une chaîne de 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production </w:t>
      </w:r>
      <w:r w:rsidR="007521C9">
        <w:rPr>
          <w:rFonts w:asciiTheme="majorHAnsi" w:hAnsiTheme="majorHAnsi"/>
          <w:b/>
          <w:bCs/>
          <w:lang w:val="fr-FR"/>
        </w:rPr>
        <w:t>a été déplacée pour libérer de l’espace, puis deux fours de refusion ont été installés par le toit au moyen d’une grue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. </w:t>
      </w:r>
      <w:r w:rsidR="007521C9">
        <w:rPr>
          <w:rFonts w:asciiTheme="majorHAnsi" w:hAnsiTheme="majorHAnsi"/>
          <w:b/>
          <w:bCs/>
          <w:lang w:val="fr-FR"/>
        </w:rPr>
        <w:t>L’atelier de fabrication dispose ainsi de quatre systèmes d’assemblage contre deux auparavant</w:t>
      </w:r>
      <w:r w:rsidR="00C644E5" w:rsidRPr="007516B1">
        <w:rPr>
          <w:rFonts w:asciiTheme="majorHAnsi" w:hAnsiTheme="majorHAnsi"/>
          <w:b/>
          <w:bCs/>
          <w:lang w:val="fr-FR"/>
        </w:rPr>
        <w:t xml:space="preserve">, </w:t>
      </w:r>
      <w:r w:rsidR="007521C9">
        <w:rPr>
          <w:rFonts w:asciiTheme="majorHAnsi" w:hAnsiTheme="majorHAnsi"/>
          <w:b/>
          <w:bCs/>
          <w:lang w:val="fr-FR"/>
        </w:rPr>
        <w:t>ce qui permet de doubler la capacité de production de circuits imprimés</w:t>
      </w:r>
      <w:r w:rsidR="00C644E5" w:rsidRPr="007516B1">
        <w:rPr>
          <w:rFonts w:asciiTheme="majorHAnsi" w:hAnsiTheme="majorHAnsi"/>
          <w:b/>
          <w:bCs/>
          <w:lang w:val="fr-FR"/>
        </w:rPr>
        <w:t>.</w:t>
      </w:r>
    </w:p>
    <w:p w14:paraId="78105E93" w14:textId="13BAC5BD" w:rsidR="004F3C79" w:rsidRPr="007516B1" w:rsidRDefault="00C644E5" w:rsidP="001D2D94">
      <w:pPr>
        <w:spacing w:after="200"/>
        <w:rPr>
          <w:color w:val="000000" w:themeColor="text1"/>
          <w:lang w:val="fr-FR"/>
        </w:rPr>
      </w:pPr>
      <w:r w:rsidRPr="007516B1">
        <w:rPr>
          <w:lang w:val="fr-FR"/>
        </w:rPr>
        <w:t xml:space="preserve">Sennheiser </w:t>
      </w:r>
      <w:r w:rsidR="0073634B">
        <w:rPr>
          <w:lang w:val="fr-FR"/>
        </w:rPr>
        <w:t xml:space="preserve">continue d’agrandir la capacité de </w:t>
      </w:r>
      <w:r w:rsidRPr="007516B1">
        <w:rPr>
          <w:lang w:val="fr-FR"/>
        </w:rPr>
        <w:t xml:space="preserve">production </w:t>
      </w:r>
      <w:r w:rsidR="0073634B">
        <w:rPr>
          <w:lang w:val="fr-FR"/>
        </w:rPr>
        <w:t>de son siège en Allemagne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La chaîne d’assemblage</w:t>
      </w:r>
      <w:r w:rsidRPr="007516B1">
        <w:rPr>
          <w:lang w:val="fr-FR"/>
        </w:rPr>
        <w:t xml:space="preserve"> 'Surface Mounted Device (SMD) Line 1' </w:t>
      </w:r>
      <w:r w:rsidR="0073634B">
        <w:rPr>
          <w:lang w:val="fr-FR"/>
        </w:rPr>
        <w:t>a été déplacée pour libérer de l’espace pour d’autres systèmes d’assemblage de circuits imprimés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« </w:t>
      </w:r>
      <w:r w:rsidR="007521C9">
        <w:rPr>
          <w:lang w:val="fr-FR"/>
        </w:rPr>
        <w:t>P</w:t>
      </w:r>
      <w:r w:rsidR="0073634B">
        <w:rPr>
          <w:lang w:val="fr-FR"/>
        </w:rPr>
        <w:t>lusieurs mesures</w:t>
      </w:r>
      <w:r w:rsidR="007521C9">
        <w:rPr>
          <w:lang w:val="fr-FR"/>
        </w:rPr>
        <w:t xml:space="preserve"> sont en cours</w:t>
      </w:r>
      <w:r w:rsidR="0073634B">
        <w:rPr>
          <w:lang w:val="fr-FR"/>
        </w:rPr>
        <w:t xml:space="preserve"> pour renforcer notre capacité de production comme le déplacement de cette chaîne de</w:t>
      </w:r>
      <w:r w:rsidRPr="007516B1">
        <w:rPr>
          <w:lang w:val="fr-FR"/>
        </w:rPr>
        <w:t xml:space="preserve"> production </w:t>
      </w:r>
      <w:r w:rsidR="0073634B">
        <w:rPr>
          <w:lang w:val="fr-FR"/>
        </w:rPr>
        <w:t>et l’</w:t>
      </w:r>
      <w:r w:rsidRPr="007516B1">
        <w:rPr>
          <w:lang w:val="fr-FR"/>
        </w:rPr>
        <w:t xml:space="preserve">installation </w:t>
      </w:r>
      <w:r w:rsidR="0073634B">
        <w:rPr>
          <w:lang w:val="fr-FR"/>
        </w:rPr>
        <w:t>de nouvelles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En investissant ainsi sur le site d</w:t>
      </w:r>
      <w:r w:rsidRPr="007516B1">
        <w:rPr>
          <w:lang w:val="fr-FR"/>
        </w:rPr>
        <w:t xml:space="preserve">e production </w:t>
      </w:r>
      <w:r w:rsidR="0073634B">
        <w:rPr>
          <w:lang w:val="fr-FR"/>
        </w:rPr>
        <w:t>d</w:t>
      </w:r>
      <w:r w:rsidRPr="007516B1">
        <w:rPr>
          <w:lang w:val="fr-FR"/>
        </w:rPr>
        <w:t xml:space="preserve">e Wedemark, </w:t>
      </w:r>
      <w:r w:rsidR="0073634B">
        <w:rPr>
          <w:lang w:val="fr-FR"/>
        </w:rPr>
        <w:t>nous augmentons notre indépendance vis-à-vis des chaînes d’approvisionnement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L’an dernier</w:t>
      </w:r>
      <w:r w:rsidRPr="007516B1">
        <w:rPr>
          <w:lang w:val="fr-FR"/>
        </w:rPr>
        <w:t xml:space="preserve">, </w:t>
      </w:r>
      <w:r w:rsidR="0073634B">
        <w:rPr>
          <w:lang w:val="fr-FR"/>
        </w:rPr>
        <w:t>nous avons investi près de</w:t>
      </w:r>
      <w:r w:rsidRPr="007516B1">
        <w:rPr>
          <w:lang w:val="fr-FR"/>
        </w:rPr>
        <w:t xml:space="preserve"> 5 million</w:t>
      </w:r>
      <w:r w:rsidR="0073634B">
        <w:rPr>
          <w:lang w:val="fr-FR"/>
        </w:rPr>
        <w:t>s</w:t>
      </w:r>
      <w:r w:rsidRPr="007516B1">
        <w:rPr>
          <w:lang w:val="fr-FR"/>
        </w:rPr>
        <w:t xml:space="preserve"> </w:t>
      </w:r>
      <w:r w:rsidR="0073634B">
        <w:rPr>
          <w:lang w:val="fr-FR"/>
        </w:rPr>
        <w:t>d’</w:t>
      </w:r>
      <w:r w:rsidRPr="007516B1">
        <w:rPr>
          <w:lang w:val="fr-FR"/>
        </w:rPr>
        <w:t xml:space="preserve">euros </w:t>
      </w:r>
      <w:r w:rsidR="0073634B">
        <w:rPr>
          <w:lang w:val="fr-FR"/>
        </w:rPr>
        <w:t>sur le</w:t>
      </w:r>
      <w:r w:rsidRPr="007516B1">
        <w:rPr>
          <w:lang w:val="fr-FR"/>
        </w:rPr>
        <w:t xml:space="preserve"> site. </w:t>
      </w:r>
      <w:r w:rsidR="0073634B">
        <w:rPr>
          <w:lang w:val="fr-FR"/>
        </w:rPr>
        <w:t xml:space="preserve">Cette année, c’est plus de </w:t>
      </w:r>
      <w:r w:rsidRPr="007516B1">
        <w:rPr>
          <w:lang w:val="fr-FR"/>
        </w:rPr>
        <w:t>14 million</w:t>
      </w:r>
      <w:r w:rsidR="0073634B">
        <w:rPr>
          <w:lang w:val="fr-FR"/>
        </w:rPr>
        <w:t>s</w:t>
      </w:r>
      <w:r w:rsidRPr="007516B1">
        <w:rPr>
          <w:lang w:val="fr-FR"/>
        </w:rPr>
        <w:t xml:space="preserve"> </w:t>
      </w:r>
      <w:r w:rsidR="0073634B">
        <w:rPr>
          <w:lang w:val="fr-FR"/>
        </w:rPr>
        <w:t>d’</w:t>
      </w:r>
      <w:r w:rsidRPr="007516B1">
        <w:rPr>
          <w:lang w:val="fr-FR"/>
        </w:rPr>
        <w:t>euros</w:t>
      </w:r>
      <w:r w:rsidR="0073634B">
        <w:rPr>
          <w:lang w:val="fr-FR"/>
        </w:rPr>
        <w:t> »</w:t>
      </w:r>
      <w:r w:rsidRPr="007516B1">
        <w:rPr>
          <w:lang w:val="fr-FR"/>
        </w:rPr>
        <w:t>, expl</w:t>
      </w:r>
      <w:r w:rsidR="0073634B">
        <w:rPr>
          <w:lang w:val="fr-FR"/>
        </w:rPr>
        <w:t>ique le</w:t>
      </w:r>
      <w:r w:rsidRPr="007516B1">
        <w:rPr>
          <w:lang w:val="fr-FR"/>
        </w:rPr>
        <w:t xml:space="preserve"> Dr. Andreas Fischer, Chief Operating Officer (COO) </w:t>
      </w:r>
      <w:r w:rsidR="0073634B">
        <w:rPr>
          <w:lang w:val="fr-FR"/>
        </w:rPr>
        <w:t>et membre du conseil d’administration</w:t>
      </w:r>
      <w:r w:rsidRPr="007516B1">
        <w:rPr>
          <w:lang w:val="fr-FR"/>
        </w:rPr>
        <w:t xml:space="preserve">. </w:t>
      </w:r>
      <w:r w:rsidR="0073634B">
        <w:rPr>
          <w:lang w:val="fr-FR"/>
        </w:rPr>
        <w:t>« Nous ne cessons d’améliorer nos chaînes d’approvisionnement et</w:t>
      </w:r>
      <w:r w:rsidRPr="007516B1">
        <w:rPr>
          <w:lang w:val="fr-FR"/>
        </w:rPr>
        <w:t xml:space="preserve"> </w:t>
      </w:r>
      <w:r w:rsidR="0073634B">
        <w:rPr>
          <w:lang w:val="fr-FR"/>
        </w:rPr>
        <w:t xml:space="preserve">d’agrandir nos capacités de </w:t>
      </w:r>
      <w:r w:rsidRPr="007516B1">
        <w:rPr>
          <w:lang w:val="fr-FR"/>
        </w:rPr>
        <w:t xml:space="preserve">production. </w:t>
      </w:r>
      <w:r w:rsidR="00C53384">
        <w:rPr>
          <w:lang w:val="fr-FR"/>
        </w:rPr>
        <w:t xml:space="preserve">Ceci nous permet d’envisager l’avenir sur le </w:t>
      </w:r>
      <w:r w:rsidRPr="007516B1">
        <w:rPr>
          <w:lang w:val="fr-FR"/>
        </w:rPr>
        <w:t>long term</w:t>
      </w:r>
      <w:r w:rsidR="00C53384">
        <w:rPr>
          <w:lang w:val="fr-FR"/>
        </w:rPr>
        <w:t>e</w:t>
      </w:r>
      <w:r w:rsidRPr="007516B1">
        <w:rPr>
          <w:lang w:val="fr-FR"/>
        </w:rPr>
        <w:t xml:space="preserve">, </w:t>
      </w:r>
      <w:r w:rsidR="00C53384">
        <w:rPr>
          <w:lang w:val="fr-FR"/>
        </w:rPr>
        <w:t>mais aussi d’être un partenaire fiable pour nos clients »,</w:t>
      </w:r>
      <w:r w:rsidRPr="007516B1">
        <w:rPr>
          <w:lang w:val="fr-FR"/>
        </w:rPr>
        <w:t xml:space="preserve"> a</w:t>
      </w:r>
      <w:r w:rsidR="00C53384">
        <w:rPr>
          <w:lang w:val="fr-FR"/>
        </w:rPr>
        <w:t xml:space="preserve">joute </w:t>
      </w:r>
      <w:r w:rsidRPr="007516B1">
        <w:rPr>
          <w:lang w:val="fr-FR"/>
        </w:rPr>
        <w:t>Daniel Sennheiser</w:t>
      </w:r>
      <w:r w:rsidR="00C53384">
        <w:rPr>
          <w:lang w:val="fr-FR"/>
        </w:rPr>
        <w:t xml:space="preserve">, </w:t>
      </w:r>
      <w:r w:rsidR="00C53384" w:rsidRPr="007516B1">
        <w:rPr>
          <w:lang w:val="fr-FR"/>
        </w:rPr>
        <w:t>Co-CEO</w:t>
      </w:r>
      <w:r w:rsidRPr="007516B1">
        <w:rPr>
          <w:lang w:val="fr-FR"/>
        </w:rPr>
        <w:t>.</w:t>
      </w:r>
    </w:p>
    <w:p w14:paraId="6DFA132C" w14:textId="36239DBE" w:rsidR="009803C0" w:rsidRPr="007516B1" w:rsidRDefault="00C53384" w:rsidP="001D2D94">
      <w:pPr>
        <w:spacing w:after="200"/>
        <w:rPr>
          <w:lang w:val="fr-FR"/>
        </w:rPr>
      </w:pPr>
      <w:r>
        <w:rPr>
          <w:lang w:val="fr-FR"/>
        </w:rPr>
        <w:t xml:space="preserve">La première chaîne de </w:t>
      </w:r>
      <w:r w:rsidRPr="007516B1">
        <w:rPr>
          <w:lang w:val="fr-FR"/>
        </w:rPr>
        <w:t xml:space="preserve">production </w:t>
      </w:r>
      <w:r w:rsidR="00744561" w:rsidRPr="007516B1">
        <w:rPr>
          <w:lang w:val="fr-FR"/>
        </w:rPr>
        <w:t xml:space="preserve">SMD 1 </w:t>
      </w:r>
      <w:r>
        <w:rPr>
          <w:lang w:val="fr-FR"/>
        </w:rPr>
        <w:t>est opérationnelle sur le site de</w:t>
      </w:r>
      <w:r w:rsidR="00744561" w:rsidRPr="007516B1">
        <w:rPr>
          <w:lang w:val="fr-FR"/>
        </w:rPr>
        <w:t xml:space="preserve"> Wedemark </w:t>
      </w:r>
      <w:r>
        <w:rPr>
          <w:lang w:val="fr-FR"/>
        </w:rPr>
        <w:t>depuis</w:t>
      </w:r>
      <w:r w:rsidR="00744561" w:rsidRPr="007516B1">
        <w:rPr>
          <w:lang w:val="fr-FR"/>
        </w:rPr>
        <w:t xml:space="preserve"> 2017</w:t>
      </w:r>
      <w:r>
        <w:rPr>
          <w:lang w:val="fr-FR"/>
        </w:rPr>
        <w:t> </w:t>
      </w:r>
      <w:r w:rsidR="00744561" w:rsidRPr="007516B1">
        <w:rPr>
          <w:lang w:val="fr-FR"/>
        </w:rPr>
        <w:t xml:space="preserve">; </w:t>
      </w:r>
      <w:r>
        <w:rPr>
          <w:lang w:val="fr-FR"/>
        </w:rPr>
        <w:t xml:space="preserve">une deuxième avec une </w:t>
      </w:r>
      <w:r w:rsidR="00744561" w:rsidRPr="007516B1">
        <w:rPr>
          <w:lang w:val="fr-FR"/>
        </w:rPr>
        <w:t xml:space="preserve">double </w:t>
      </w:r>
      <w:r>
        <w:rPr>
          <w:lang w:val="fr-FR"/>
        </w:rPr>
        <w:t>capacité d</w:t>
      </w:r>
      <w:r w:rsidR="00744561" w:rsidRPr="007516B1">
        <w:rPr>
          <w:lang w:val="fr-FR"/>
        </w:rPr>
        <w:t xml:space="preserve">e production </w:t>
      </w:r>
      <w:r>
        <w:rPr>
          <w:lang w:val="fr-FR"/>
        </w:rPr>
        <w:t>a été mise en service e</w:t>
      </w:r>
      <w:r w:rsidR="00744561" w:rsidRPr="007516B1">
        <w:rPr>
          <w:lang w:val="fr-FR"/>
        </w:rPr>
        <w:t xml:space="preserve">n 2022. </w:t>
      </w:r>
      <w:r>
        <w:rPr>
          <w:lang w:val="fr-FR"/>
        </w:rPr>
        <w:t>Les deux permettent la fabrication de</w:t>
      </w:r>
      <w:r w:rsidR="00744561" w:rsidRPr="007516B1">
        <w:rPr>
          <w:lang w:val="fr-FR"/>
        </w:rPr>
        <w:t xml:space="preserve"> circuit</w:t>
      </w:r>
      <w:r>
        <w:rPr>
          <w:lang w:val="fr-FR"/>
        </w:rPr>
        <w:t>s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>imprimés sur une chaîne d’assemblage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>Avec l’aide de huit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 xml:space="preserve">têtes de </w:t>
      </w:r>
      <w:r w:rsidR="00744561" w:rsidRPr="007516B1">
        <w:rPr>
          <w:lang w:val="fr-FR"/>
        </w:rPr>
        <w:t xml:space="preserve">placement, </w:t>
      </w:r>
      <w:r>
        <w:rPr>
          <w:lang w:val="fr-FR"/>
        </w:rPr>
        <w:t xml:space="preserve">le système </w:t>
      </w:r>
      <w:r w:rsidR="00744561" w:rsidRPr="007516B1">
        <w:rPr>
          <w:lang w:val="fr-FR"/>
        </w:rPr>
        <w:t xml:space="preserve">SMD 1 </w:t>
      </w:r>
      <w:r>
        <w:rPr>
          <w:lang w:val="fr-FR"/>
        </w:rPr>
        <w:t>place les composants sur une carte de circuit imprimé à une vitesse moyenne de</w:t>
      </w:r>
      <w:r w:rsidR="00744561" w:rsidRPr="007516B1">
        <w:rPr>
          <w:lang w:val="fr-FR"/>
        </w:rPr>
        <w:t xml:space="preserve"> 25</w:t>
      </w:r>
      <w:r>
        <w:rPr>
          <w:lang w:val="fr-FR"/>
        </w:rPr>
        <w:t> </w:t>
      </w:r>
      <w:r w:rsidR="00744561" w:rsidRPr="007516B1">
        <w:rPr>
          <w:lang w:val="fr-FR"/>
        </w:rPr>
        <w:t>000 pi</w:t>
      </w:r>
      <w:r>
        <w:rPr>
          <w:lang w:val="fr-FR"/>
        </w:rPr>
        <w:t>è</w:t>
      </w:r>
      <w:r w:rsidR="00744561" w:rsidRPr="007516B1">
        <w:rPr>
          <w:lang w:val="fr-FR"/>
        </w:rPr>
        <w:t>ces p</w:t>
      </w:r>
      <w:r>
        <w:rPr>
          <w:lang w:val="fr-FR"/>
        </w:rPr>
        <w:t>a</w:t>
      </w:r>
      <w:r w:rsidR="00744561" w:rsidRPr="007516B1">
        <w:rPr>
          <w:lang w:val="fr-FR"/>
        </w:rPr>
        <w:t>r h</w:t>
      </w:r>
      <w:r>
        <w:rPr>
          <w:lang w:val="fr-FR"/>
        </w:rPr>
        <w:t>e</w:t>
      </w:r>
      <w:r w:rsidR="00744561" w:rsidRPr="007516B1">
        <w:rPr>
          <w:lang w:val="fr-FR"/>
        </w:rPr>
        <w:t>ur</w:t>
      </w:r>
      <w:r>
        <w:rPr>
          <w:lang w:val="fr-FR"/>
        </w:rPr>
        <w:t>e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 xml:space="preserve">Le déménagement de la </w:t>
      </w:r>
      <w:r w:rsidR="00744561" w:rsidRPr="007516B1">
        <w:rPr>
          <w:lang w:val="fr-FR"/>
        </w:rPr>
        <w:t xml:space="preserve">machine </w:t>
      </w:r>
      <w:r>
        <w:rPr>
          <w:lang w:val="fr-FR"/>
        </w:rPr>
        <w:t>libère suffisamment d’espace pour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>quatre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 xml:space="preserve">systèmes de </w:t>
      </w:r>
      <w:r w:rsidR="00744561" w:rsidRPr="007516B1">
        <w:rPr>
          <w:lang w:val="fr-FR"/>
        </w:rPr>
        <w:t xml:space="preserve">placement </w:t>
      </w:r>
      <w:r w:rsidRPr="007516B1">
        <w:rPr>
          <w:lang w:val="fr-FR"/>
        </w:rPr>
        <w:t xml:space="preserve">SMD </w:t>
      </w:r>
      <w:r>
        <w:rPr>
          <w:lang w:val="fr-FR"/>
        </w:rPr>
        <w:t>dans l’atelier de fabrication au lieu de deux jusqu’ici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>Avec les fours de refusion installés sur les nouvelles chaînes</w:t>
      </w:r>
      <w:r w:rsidR="00744561" w:rsidRPr="007516B1">
        <w:rPr>
          <w:lang w:val="fr-FR"/>
        </w:rPr>
        <w:t xml:space="preserve">, </w:t>
      </w:r>
      <w:r>
        <w:rPr>
          <w:lang w:val="fr-FR"/>
        </w:rPr>
        <w:t xml:space="preserve">l’entreprise peut non seulement augmenter nettement sa capacité de </w:t>
      </w:r>
      <w:r w:rsidR="00744561" w:rsidRPr="007516B1">
        <w:rPr>
          <w:lang w:val="fr-FR"/>
        </w:rPr>
        <w:t xml:space="preserve">production </w:t>
      </w:r>
      <w:r>
        <w:rPr>
          <w:lang w:val="fr-FR"/>
        </w:rPr>
        <w:t>de circuits imprimés</w:t>
      </w:r>
      <w:r w:rsidR="00744561" w:rsidRPr="007516B1">
        <w:rPr>
          <w:lang w:val="fr-FR"/>
        </w:rPr>
        <w:t xml:space="preserve">, </w:t>
      </w:r>
      <w:r>
        <w:rPr>
          <w:lang w:val="fr-FR"/>
        </w:rPr>
        <w:t>mais aussi s’aligner sur les évolutions de la technologie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 xml:space="preserve">La nouvelle </w:t>
      </w:r>
      <w:r>
        <w:rPr>
          <w:lang w:val="fr-FR"/>
        </w:rPr>
        <w:lastRenderedPageBreak/>
        <w:t>configuration permet également une meilleure circulation des matériaux</w:t>
      </w:r>
      <w:r w:rsidR="00744561" w:rsidRPr="007516B1">
        <w:rPr>
          <w:lang w:val="fr-FR"/>
        </w:rPr>
        <w:t xml:space="preserve">. </w:t>
      </w:r>
      <w:r>
        <w:rPr>
          <w:lang w:val="fr-FR"/>
        </w:rPr>
        <w:t>L’aspect logistique de ce</w:t>
      </w:r>
      <w:r w:rsidR="007521C9">
        <w:rPr>
          <w:lang w:val="fr-FR"/>
        </w:rPr>
        <w:t xml:space="preserve">tte restructuration </w:t>
      </w:r>
      <w:r>
        <w:rPr>
          <w:lang w:val="fr-FR"/>
        </w:rPr>
        <w:t>est exigeant et il a fallu construire une</w:t>
      </w:r>
      <w:r w:rsidR="00744561" w:rsidRPr="007516B1">
        <w:rPr>
          <w:lang w:val="fr-FR"/>
        </w:rPr>
        <w:t xml:space="preserve"> structure </w:t>
      </w:r>
      <w:r w:rsidRPr="007516B1">
        <w:rPr>
          <w:lang w:val="fr-FR"/>
        </w:rPr>
        <w:t>sp</w:t>
      </w:r>
      <w:r>
        <w:rPr>
          <w:lang w:val="fr-FR"/>
        </w:rPr>
        <w:t>é</w:t>
      </w:r>
      <w:r w:rsidRPr="007516B1">
        <w:rPr>
          <w:lang w:val="fr-FR"/>
        </w:rPr>
        <w:t>cial</w:t>
      </w:r>
      <w:r>
        <w:rPr>
          <w:lang w:val="fr-FR"/>
        </w:rPr>
        <w:t>e</w:t>
      </w:r>
      <w:r w:rsidRPr="007516B1">
        <w:rPr>
          <w:lang w:val="fr-FR"/>
        </w:rPr>
        <w:t xml:space="preserve"> </w:t>
      </w:r>
      <w:r>
        <w:rPr>
          <w:lang w:val="fr-FR"/>
        </w:rPr>
        <w:t xml:space="preserve">pour </w:t>
      </w:r>
      <w:r w:rsidR="00744561" w:rsidRPr="007516B1">
        <w:rPr>
          <w:lang w:val="fr-FR"/>
        </w:rPr>
        <w:t>transport</w:t>
      </w:r>
      <w:r>
        <w:rPr>
          <w:lang w:val="fr-FR"/>
        </w:rPr>
        <w:t>er</w:t>
      </w:r>
      <w:r w:rsidR="00744561" w:rsidRPr="007516B1">
        <w:rPr>
          <w:lang w:val="fr-FR"/>
        </w:rPr>
        <w:t xml:space="preserve"> </w:t>
      </w:r>
      <w:r>
        <w:rPr>
          <w:lang w:val="fr-FR"/>
        </w:rPr>
        <w:t xml:space="preserve">les pièces les plus imposantes de la </w:t>
      </w:r>
      <w:r w:rsidR="00744561" w:rsidRPr="007516B1">
        <w:rPr>
          <w:lang w:val="fr-FR"/>
        </w:rPr>
        <w:t xml:space="preserve">machine. </w:t>
      </w:r>
      <w:r w:rsidR="009114D1">
        <w:rPr>
          <w:lang w:val="fr-FR"/>
        </w:rPr>
        <w:t>L’installation des fours de refusion a demandé que l’on ouvre le toit de l’atelier de fabrication pour pouvoir les placer correctement au moyen d’une grue</w:t>
      </w:r>
      <w:r w:rsidR="00744561" w:rsidRPr="007516B1">
        <w:rPr>
          <w:lang w:val="fr-FR"/>
        </w:rPr>
        <w:t xml:space="preserve">. </w:t>
      </w:r>
      <w:r w:rsidR="009114D1">
        <w:rPr>
          <w:lang w:val="fr-FR"/>
        </w:rPr>
        <w:t>« </w:t>
      </w:r>
      <w:r w:rsidR="00744561" w:rsidRPr="007516B1">
        <w:rPr>
          <w:lang w:val="fr-FR"/>
        </w:rPr>
        <w:t>T</w:t>
      </w:r>
      <w:r w:rsidR="009114D1">
        <w:rPr>
          <w:lang w:val="fr-FR"/>
        </w:rPr>
        <w:t xml:space="preserve">out s’est bien passé grâce aux lourds efforts de </w:t>
      </w:r>
      <w:r w:rsidR="00744561" w:rsidRPr="007516B1">
        <w:rPr>
          <w:lang w:val="fr-FR"/>
        </w:rPr>
        <w:t>pr</w:t>
      </w:r>
      <w:r w:rsidR="009114D1">
        <w:rPr>
          <w:lang w:val="fr-FR"/>
        </w:rPr>
        <w:t>é</w:t>
      </w:r>
      <w:r w:rsidR="00744561" w:rsidRPr="007516B1">
        <w:rPr>
          <w:lang w:val="fr-FR"/>
        </w:rPr>
        <w:t xml:space="preserve">paration </w:t>
      </w:r>
      <w:r w:rsidR="009114D1">
        <w:rPr>
          <w:lang w:val="fr-FR"/>
        </w:rPr>
        <w:t>en amont »</w:t>
      </w:r>
      <w:r w:rsidR="00744561" w:rsidRPr="007516B1">
        <w:rPr>
          <w:lang w:val="fr-FR"/>
        </w:rPr>
        <w:t xml:space="preserve">, </w:t>
      </w:r>
      <w:r w:rsidR="009114D1">
        <w:rPr>
          <w:lang w:val="fr-FR"/>
        </w:rPr>
        <w:t>déclare</w:t>
      </w:r>
      <w:r w:rsidR="00744561" w:rsidRPr="007516B1">
        <w:rPr>
          <w:lang w:val="fr-FR"/>
        </w:rPr>
        <w:t xml:space="preserve"> Fischer. </w:t>
      </w:r>
      <w:r w:rsidR="009114D1">
        <w:rPr>
          <w:lang w:val="fr-FR"/>
        </w:rPr>
        <w:t>« Depuis le début de l’année</w:t>
      </w:r>
      <w:r w:rsidR="00744561" w:rsidRPr="007516B1">
        <w:rPr>
          <w:lang w:val="fr-FR"/>
        </w:rPr>
        <w:t xml:space="preserve">, </w:t>
      </w:r>
      <w:r w:rsidR="009114D1">
        <w:rPr>
          <w:lang w:val="fr-FR"/>
        </w:rPr>
        <w:t xml:space="preserve">nous avons </w:t>
      </w:r>
      <w:r w:rsidR="00744561" w:rsidRPr="007516B1">
        <w:rPr>
          <w:lang w:val="fr-FR"/>
        </w:rPr>
        <w:t>pr</w:t>
      </w:r>
      <w:r w:rsidR="009114D1">
        <w:rPr>
          <w:lang w:val="fr-FR"/>
        </w:rPr>
        <w:t>é</w:t>
      </w:r>
      <w:r w:rsidR="00744561" w:rsidRPr="007516B1">
        <w:rPr>
          <w:lang w:val="fr-FR"/>
        </w:rPr>
        <w:t>-produ</w:t>
      </w:r>
      <w:r w:rsidR="009114D1">
        <w:rPr>
          <w:lang w:val="fr-FR"/>
        </w:rPr>
        <w:t>it</w:t>
      </w:r>
      <w:r w:rsidR="00744561" w:rsidRPr="007516B1">
        <w:rPr>
          <w:lang w:val="fr-FR"/>
        </w:rPr>
        <w:t xml:space="preserve"> </w:t>
      </w:r>
      <w:r w:rsidR="009114D1">
        <w:rPr>
          <w:lang w:val="fr-FR"/>
        </w:rPr>
        <w:t xml:space="preserve">près de </w:t>
      </w:r>
      <w:r w:rsidR="00744561" w:rsidRPr="007516B1">
        <w:rPr>
          <w:lang w:val="fr-FR"/>
        </w:rPr>
        <w:t>10</w:t>
      </w:r>
      <w:r w:rsidR="009114D1">
        <w:rPr>
          <w:lang w:val="fr-FR"/>
        </w:rPr>
        <w:t> </w:t>
      </w:r>
      <w:r w:rsidR="00744561" w:rsidRPr="007516B1">
        <w:rPr>
          <w:lang w:val="fr-FR"/>
        </w:rPr>
        <w:t xml:space="preserve">000 </w:t>
      </w:r>
      <w:r w:rsidR="009114D1">
        <w:rPr>
          <w:lang w:val="fr-FR"/>
        </w:rPr>
        <w:t xml:space="preserve">circuits imprimés pour </w:t>
      </w:r>
      <w:r w:rsidR="00744561" w:rsidRPr="007516B1">
        <w:rPr>
          <w:lang w:val="fr-FR"/>
        </w:rPr>
        <w:t>compens</w:t>
      </w:r>
      <w:r w:rsidR="009114D1">
        <w:rPr>
          <w:lang w:val="fr-FR"/>
        </w:rPr>
        <w:t>er la perte de</w:t>
      </w:r>
      <w:r w:rsidR="00744561" w:rsidRPr="007516B1">
        <w:rPr>
          <w:lang w:val="fr-FR"/>
        </w:rPr>
        <w:t xml:space="preserve"> production </w:t>
      </w:r>
      <w:r w:rsidR="009114D1">
        <w:rPr>
          <w:lang w:val="fr-FR"/>
        </w:rPr>
        <w:t>le temps du réaménagement</w:t>
      </w:r>
      <w:r w:rsidR="00744561" w:rsidRPr="007516B1">
        <w:rPr>
          <w:lang w:val="fr-FR"/>
        </w:rPr>
        <w:t xml:space="preserve">. </w:t>
      </w:r>
      <w:r w:rsidR="009114D1">
        <w:rPr>
          <w:lang w:val="fr-FR"/>
        </w:rPr>
        <w:t>Sans la totale implication de l’équipe</w:t>
      </w:r>
      <w:r w:rsidR="00744561" w:rsidRPr="007516B1">
        <w:rPr>
          <w:lang w:val="fr-FR"/>
        </w:rPr>
        <w:t xml:space="preserve">, </w:t>
      </w:r>
      <w:r w:rsidR="009114D1">
        <w:rPr>
          <w:lang w:val="fr-FR"/>
        </w:rPr>
        <w:t xml:space="preserve">une telle réorganisation n’aurait pas été </w:t>
      </w:r>
      <w:r w:rsidR="00744561" w:rsidRPr="007516B1">
        <w:rPr>
          <w:lang w:val="fr-FR"/>
        </w:rPr>
        <w:t>possible.</w:t>
      </w:r>
      <w:r w:rsidR="009114D1">
        <w:rPr>
          <w:lang w:val="fr-FR"/>
        </w:rPr>
        <w:t> »</w:t>
      </w:r>
    </w:p>
    <w:p w14:paraId="4F168B5F" w14:textId="69097D4B" w:rsidR="009803C0" w:rsidRPr="007516B1" w:rsidRDefault="007B68B2" w:rsidP="001D2D94">
      <w:pPr>
        <w:spacing w:after="200"/>
        <w:rPr>
          <w:b/>
          <w:bCs/>
          <w:lang w:val="fr-FR"/>
        </w:rPr>
      </w:pPr>
      <w:r>
        <w:rPr>
          <w:b/>
          <w:bCs/>
          <w:lang w:val="fr-FR"/>
        </w:rPr>
        <w:t>Des investissements d’avenir</w:t>
      </w:r>
    </w:p>
    <w:p w14:paraId="242D49FC" w14:textId="60E2AD43" w:rsidR="00735D07" w:rsidRPr="007516B1" w:rsidRDefault="009114D1" w:rsidP="001D2D94">
      <w:pPr>
        <w:spacing w:after="200"/>
        <w:rPr>
          <w:color w:val="000000" w:themeColor="text1"/>
          <w:lang w:val="fr-FR"/>
        </w:rPr>
      </w:pPr>
      <w:r>
        <w:rPr>
          <w:lang w:val="fr-FR"/>
        </w:rPr>
        <w:t>Ce</w:t>
      </w:r>
      <w:r w:rsidR="007521C9">
        <w:rPr>
          <w:lang w:val="fr-FR"/>
        </w:rPr>
        <w:t>tte restructuration</w:t>
      </w:r>
      <w:r w:rsidRPr="007516B1">
        <w:rPr>
          <w:lang w:val="fr-FR"/>
        </w:rPr>
        <w:t xml:space="preserve"> </w:t>
      </w:r>
      <w:r>
        <w:rPr>
          <w:lang w:val="fr-FR"/>
        </w:rPr>
        <w:t>s’inscrit dans une série d’investissements sur le site de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 xml:space="preserve">production de </w:t>
      </w:r>
      <w:r w:rsidR="00761210" w:rsidRPr="007516B1">
        <w:rPr>
          <w:lang w:val="fr-FR"/>
        </w:rPr>
        <w:t xml:space="preserve">Wedemark. </w:t>
      </w:r>
      <w:r>
        <w:rPr>
          <w:lang w:val="fr-FR"/>
        </w:rPr>
        <w:t>L</w:t>
      </w:r>
      <w:r w:rsidR="00761210" w:rsidRPr="007516B1">
        <w:rPr>
          <w:lang w:val="fr-FR"/>
        </w:rPr>
        <w:t xml:space="preserve">e site </w:t>
      </w:r>
      <w:r>
        <w:rPr>
          <w:lang w:val="fr-FR"/>
        </w:rPr>
        <w:t>de</w:t>
      </w:r>
      <w:r w:rsidR="00761210" w:rsidRPr="007516B1">
        <w:rPr>
          <w:lang w:val="fr-FR"/>
        </w:rPr>
        <w:t xml:space="preserve"> Wennebostel </w:t>
      </w:r>
      <w:r>
        <w:rPr>
          <w:lang w:val="fr-FR"/>
        </w:rPr>
        <w:t xml:space="preserve">est </w:t>
      </w:r>
      <w:r w:rsidR="00761210" w:rsidRPr="007516B1">
        <w:rPr>
          <w:lang w:val="fr-FR"/>
        </w:rPr>
        <w:t>sp</w:t>
      </w:r>
      <w:r>
        <w:rPr>
          <w:lang w:val="fr-FR"/>
        </w:rPr>
        <w:t>é</w:t>
      </w:r>
      <w:r w:rsidR="00761210" w:rsidRPr="007516B1">
        <w:rPr>
          <w:lang w:val="fr-FR"/>
        </w:rPr>
        <w:t>ciali</w:t>
      </w:r>
      <w:r>
        <w:rPr>
          <w:lang w:val="fr-FR"/>
        </w:rPr>
        <w:t xml:space="preserve">sé dans les </w:t>
      </w:r>
      <w:r w:rsidR="00761210" w:rsidRPr="007516B1">
        <w:rPr>
          <w:lang w:val="fr-FR"/>
        </w:rPr>
        <w:t xml:space="preserve">technologies </w:t>
      </w:r>
      <w:r>
        <w:rPr>
          <w:lang w:val="fr-FR"/>
        </w:rPr>
        <w:t xml:space="preserve">de processus automatisés de haute </w:t>
      </w:r>
      <w:r w:rsidR="00761210" w:rsidRPr="007516B1">
        <w:rPr>
          <w:lang w:val="fr-FR"/>
        </w:rPr>
        <w:t>pr</w:t>
      </w:r>
      <w:r>
        <w:rPr>
          <w:lang w:val="fr-FR"/>
        </w:rPr>
        <w:t>é</w:t>
      </w:r>
      <w:r w:rsidR="00761210" w:rsidRPr="007516B1">
        <w:rPr>
          <w:lang w:val="fr-FR"/>
        </w:rPr>
        <w:t>cision</w:t>
      </w:r>
      <w:r>
        <w:rPr>
          <w:lang w:val="fr-FR"/>
        </w:rPr>
        <w:t xml:space="preserve"> et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la fabrication de produits haut de gamme</w:t>
      </w:r>
      <w:r w:rsidR="00761210" w:rsidRPr="007516B1">
        <w:rPr>
          <w:lang w:val="fr-FR"/>
        </w:rPr>
        <w:t xml:space="preserve">, </w:t>
      </w:r>
      <w:r>
        <w:rPr>
          <w:lang w:val="fr-FR"/>
        </w:rPr>
        <w:t xml:space="preserve">y compris la </w:t>
      </w:r>
      <w:r w:rsidR="00761210" w:rsidRPr="007516B1">
        <w:rPr>
          <w:lang w:val="fr-FR"/>
        </w:rPr>
        <w:t xml:space="preserve">production </w:t>
      </w:r>
      <w:r>
        <w:rPr>
          <w:lang w:val="fr-FR"/>
        </w:rPr>
        <w:t>de capsules de</w:t>
      </w:r>
      <w:r w:rsidR="00761210" w:rsidRPr="007516B1">
        <w:rPr>
          <w:lang w:val="fr-FR"/>
        </w:rPr>
        <w:t xml:space="preserve"> microphone </w:t>
      </w:r>
      <w:r>
        <w:rPr>
          <w:lang w:val="fr-FR"/>
        </w:rPr>
        <w:t>en salle propre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>Pour perfectionner encore ses moyens de production</w:t>
      </w:r>
      <w:r w:rsidR="00761210" w:rsidRPr="007516B1">
        <w:rPr>
          <w:lang w:val="fr-FR"/>
        </w:rPr>
        <w:t xml:space="preserve">, </w:t>
      </w:r>
      <w:r>
        <w:rPr>
          <w:lang w:val="fr-FR"/>
        </w:rPr>
        <w:t>l’entreprise a investi dans une nouvelle chaîne</w:t>
      </w:r>
      <w:r w:rsidR="00761210" w:rsidRPr="007516B1">
        <w:rPr>
          <w:lang w:val="fr-FR"/>
        </w:rPr>
        <w:t xml:space="preserve"> SMD </w:t>
      </w:r>
      <w:r>
        <w:rPr>
          <w:lang w:val="fr-FR"/>
        </w:rPr>
        <w:t>e</w:t>
      </w:r>
      <w:r w:rsidR="00761210" w:rsidRPr="007516B1">
        <w:rPr>
          <w:lang w:val="fr-FR"/>
        </w:rPr>
        <w:t xml:space="preserve">n 2022 </w:t>
      </w:r>
      <w:r>
        <w:rPr>
          <w:lang w:val="fr-FR"/>
        </w:rPr>
        <w:t>et un système numérique de gestion des outils ainsi que dans dix systèmes de</w:t>
      </w:r>
      <w:r w:rsidR="00761210" w:rsidRPr="007516B1">
        <w:rPr>
          <w:lang w:val="fr-FR"/>
        </w:rPr>
        <w:t xml:space="preserve"> production </w:t>
      </w:r>
      <w:r>
        <w:rPr>
          <w:lang w:val="fr-FR"/>
        </w:rPr>
        <w:t xml:space="preserve">supplémentaires pour les composants des </w:t>
      </w:r>
      <w:r w:rsidR="00761210" w:rsidRPr="007516B1">
        <w:rPr>
          <w:lang w:val="fr-FR"/>
        </w:rPr>
        <w:t>microphone</w:t>
      </w:r>
      <w:r>
        <w:rPr>
          <w:lang w:val="fr-FR"/>
        </w:rPr>
        <w:t>s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e</w:t>
      </w:r>
      <w:r w:rsidR="00761210" w:rsidRPr="007516B1">
        <w:rPr>
          <w:lang w:val="fr-FR"/>
        </w:rPr>
        <w:t xml:space="preserve">n 2023. </w:t>
      </w:r>
      <w:r w:rsidR="007B68B2">
        <w:rPr>
          <w:lang w:val="fr-FR"/>
        </w:rPr>
        <w:t>L’ajout d’un système automatisé de stockage SMD est également prévu</w:t>
      </w:r>
      <w:r w:rsidR="00761210" w:rsidRPr="007516B1">
        <w:rPr>
          <w:lang w:val="fr-FR"/>
        </w:rPr>
        <w:t xml:space="preserve">. </w:t>
      </w:r>
      <w:r w:rsidR="000621E9" w:rsidRPr="007516B1">
        <w:rPr>
          <w:lang w:val="fr-FR"/>
        </w:rPr>
        <w:t xml:space="preserve"> </w:t>
      </w:r>
      <w:r w:rsidR="00AC4B56" w:rsidRPr="007516B1">
        <w:rPr>
          <w:color w:val="000000" w:themeColor="text1"/>
          <w:lang w:val="fr-FR"/>
        </w:rPr>
        <w:t xml:space="preserve"> </w:t>
      </w:r>
    </w:p>
    <w:p w14:paraId="5C52C4DA" w14:textId="69E11550" w:rsidR="003C67CA" w:rsidRDefault="007B68B2" w:rsidP="001D2D94">
      <w:pPr>
        <w:spacing w:after="200"/>
        <w:rPr>
          <w:lang w:val="fr-FR"/>
        </w:rPr>
      </w:pPr>
      <w:r>
        <w:rPr>
          <w:lang w:val="fr-FR"/>
        </w:rPr>
        <w:t xml:space="preserve">L’usine de </w:t>
      </w:r>
      <w:r w:rsidR="00761210" w:rsidRPr="007516B1">
        <w:rPr>
          <w:lang w:val="fr-FR"/>
        </w:rPr>
        <w:t>Brașov</w:t>
      </w:r>
      <w:r>
        <w:rPr>
          <w:lang w:val="fr-FR"/>
        </w:rPr>
        <w:t xml:space="preserve"> en</w:t>
      </w:r>
      <w:r w:rsidR="00761210" w:rsidRPr="007516B1">
        <w:rPr>
          <w:lang w:val="fr-FR"/>
        </w:rPr>
        <w:t xml:space="preserve"> Ro</w:t>
      </w:r>
      <w:r>
        <w:rPr>
          <w:lang w:val="fr-FR"/>
        </w:rPr>
        <w:t>u</w:t>
      </w:r>
      <w:r w:rsidR="00761210" w:rsidRPr="007516B1">
        <w:rPr>
          <w:lang w:val="fr-FR"/>
        </w:rPr>
        <w:t>mani</w:t>
      </w:r>
      <w:r>
        <w:rPr>
          <w:lang w:val="fr-FR"/>
        </w:rPr>
        <w:t>e est quant à elle dédiée à la</w:t>
      </w:r>
      <w:r w:rsidR="00761210" w:rsidRPr="007516B1">
        <w:rPr>
          <w:lang w:val="fr-FR"/>
        </w:rPr>
        <w:t xml:space="preserve"> production </w:t>
      </w:r>
      <w:r w:rsidRPr="007516B1">
        <w:rPr>
          <w:lang w:val="fr-FR"/>
        </w:rPr>
        <w:t>manu</w:t>
      </w:r>
      <w:r>
        <w:rPr>
          <w:lang w:val="fr-FR"/>
        </w:rPr>
        <w:t>elle, ainsi qu’aux tests et au conditionnement des produits finis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>Le spécialiste de l’</w:t>
      </w:r>
      <w:r w:rsidR="00761210" w:rsidRPr="007516B1">
        <w:rPr>
          <w:lang w:val="fr-FR"/>
        </w:rPr>
        <w:t xml:space="preserve">audio </w:t>
      </w:r>
      <w:r>
        <w:rPr>
          <w:lang w:val="fr-FR"/>
        </w:rPr>
        <w:t>y investit également massivement dans le cadre de sa stratégie de croissance durable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et a</w:t>
      </w:r>
      <w:r w:rsidR="00761210" w:rsidRPr="007516B1">
        <w:rPr>
          <w:lang w:val="fr-FR"/>
        </w:rPr>
        <w:t xml:space="preserve"> tripl</w:t>
      </w:r>
      <w:r>
        <w:rPr>
          <w:lang w:val="fr-FR"/>
        </w:rPr>
        <w:t>é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 xml:space="preserve">la superficie de l’atelier de </w:t>
      </w:r>
      <w:r w:rsidR="00761210" w:rsidRPr="007516B1">
        <w:rPr>
          <w:lang w:val="fr-FR"/>
        </w:rPr>
        <w:t xml:space="preserve">production </w:t>
      </w:r>
      <w:r>
        <w:rPr>
          <w:lang w:val="fr-FR"/>
        </w:rPr>
        <w:t>l’an dernier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>E</w:t>
      </w:r>
      <w:r w:rsidR="00761210" w:rsidRPr="007516B1">
        <w:rPr>
          <w:lang w:val="fr-FR"/>
        </w:rPr>
        <w:t xml:space="preserve">n 2023, </w:t>
      </w:r>
      <w:r>
        <w:rPr>
          <w:lang w:val="fr-FR"/>
        </w:rPr>
        <w:t xml:space="preserve">ce sont près de </w:t>
      </w:r>
      <w:r w:rsidR="00761210" w:rsidRPr="007516B1">
        <w:rPr>
          <w:lang w:val="fr-FR"/>
        </w:rPr>
        <w:t>13 million</w:t>
      </w:r>
      <w:r>
        <w:rPr>
          <w:lang w:val="fr-FR"/>
        </w:rPr>
        <w:t>s</w:t>
      </w:r>
      <w:r w:rsidR="00761210" w:rsidRPr="007516B1">
        <w:rPr>
          <w:lang w:val="fr-FR"/>
        </w:rPr>
        <w:t xml:space="preserve"> </w:t>
      </w:r>
      <w:r>
        <w:rPr>
          <w:lang w:val="fr-FR"/>
        </w:rPr>
        <w:t>d’</w:t>
      </w:r>
      <w:r w:rsidR="00761210" w:rsidRPr="007516B1">
        <w:rPr>
          <w:lang w:val="fr-FR"/>
        </w:rPr>
        <w:t xml:space="preserve">euros </w:t>
      </w:r>
      <w:r>
        <w:rPr>
          <w:lang w:val="fr-FR"/>
        </w:rPr>
        <w:t>qui ont été investi</w:t>
      </w:r>
      <w:r w:rsidR="006D6268">
        <w:rPr>
          <w:lang w:val="fr-FR"/>
        </w:rPr>
        <w:t>s</w:t>
      </w:r>
      <w:r>
        <w:rPr>
          <w:lang w:val="fr-FR"/>
        </w:rPr>
        <w:t xml:space="preserve"> dans l’agrandissement des sites de production de l’entreprise</w:t>
      </w:r>
      <w:r w:rsidR="00761210" w:rsidRPr="007516B1">
        <w:rPr>
          <w:lang w:val="fr-FR"/>
        </w:rPr>
        <w:t xml:space="preserve">. </w:t>
      </w:r>
      <w:r>
        <w:rPr>
          <w:lang w:val="fr-FR"/>
        </w:rPr>
        <w:t xml:space="preserve">« En investissant dans nos propres moyens de </w:t>
      </w:r>
      <w:r w:rsidR="00761210" w:rsidRPr="007516B1">
        <w:rPr>
          <w:lang w:val="fr-FR"/>
        </w:rPr>
        <w:t xml:space="preserve">production, </w:t>
      </w:r>
      <w:r w:rsidR="006D6268">
        <w:rPr>
          <w:lang w:val="fr-FR"/>
        </w:rPr>
        <w:t xml:space="preserve">c’est </w:t>
      </w:r>
      <w:r>
        <w:rPr>
          <w:lang w:val="fr-FR"/>
        </w:rPr>
        <w:t xml:space="preserve">dans la qualité supérieure qui fait la réputation de nos </w:t>
      </w:r>
      <w:r w:rsidR="00761210" w:rsidRPr="007516B1">
        <w:rPr>
          <w:lang w:val="fr-FR"/>
        </w:rPr>
        <w:t>produ</w:t>
      </w:r>
      <w:r>
        <w:rPr>
          <w:lang w:val="fr-FR"/>
        </w:rPr>
        <w:t>i</w:t>
      </w:r>
      <w:r w:rsidR="00761210" w:rsidRPr="007516B1">
        <w:rPr>
          <w:lang w:val="fr-FR"/>
        </w:rPr>
        <w:t>ts</w:t>
      </w:r>
      <w:r>
        <w:rPr>
          <w:lang w:val="fr-FR"/>
        </w:rPr>
        <w:t> </w:t>
      </w:r>
      <w:r w:rsidR="006D6268">
        <w:rPr>
          <w:lang w:val="fr-FR"/>
        </w:rPr>
        <w:t>que nous investissons </w:t>
      </w:r>
      <w:r>
        <w:rPr>
          <w:lang w:val="fr-FR"/>
        </w:rPr>
        <w:t>»</w:t>
      </w:r>
      <w:r w:rsidR="00761210" w:rsidRPr="007516B1">
        <w:rPr>
          <w:lang w:val="fr-FR"/>
        </w:rPr>
        <w:t xml:space="preserve">, </w:t>
      </w:r>
      <w:r>
        <w:rPr>
          <w:lang w:val="fr-FR"/>
        </w:rPr>
        <w:t>déclare</w:t>
      </w:r>
      <w:r w:rsidR="00761210" w:rsidRPr="007516B1">
        <w:rPr>
          <w:lang w:val="fr-FR"/>
        </w:rPr>
        <w:t xml:space="preserve"> Andreas Fischer.</w:t>
      </w:r>
    </w:p>
    <w:p w14:paraId="0D1E5CC3" w14:textId="77777777" w:rsidR="00A15304" w:rsidRPr="007516B1" w:rsidRDefault="00A15304" w:rsidP="001D2D94">
      <w:pPr>
        <w:spacing w:after="200"/>
        <w:rPr>
          <w:color w:val="000000" w:themeColor="text1"/>
          <w:lang w:val="fr-FR"/>
        </w:rPr>
      </w:pPr>
    </w:p>
    <w:p w14:paraId="4578123B" w14:textId="77777777" w:rsidR="00A15304" w:rsidRPr="003275E7" w:rsidRDefault="00A15304" w:rsidP="00A15304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2A604670" w14:textId="77777777" w:rsidR="00A15304" w:rsidRPr="003275E7" w:rsidRDefault="00A15304" w:rsidP="00A15304">
      <w:pPr>
        <w:pStyle w:val="About"/>
        <w:rPr>
          <w:rFonts w:ascii="Sennheiser Office" w:hAnsi="Sennheiser Office"/>
          <w:lang w:val="fr-FR"/>
        </w:rPr>
      </w:pPr>
    </w:p>
    <w:p w14:paraId="4A7B0AD5" w14:textId="77777777" w:rsidR="00A15304" w:rsidRPr="003275E7" w:rsidRDefault="00A15304" w:rsidP="00A15304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6D5B668B" w14:textId="77777777" w:rsidR="00A15304" w:rsidRPr="003275E7" w:rsidRDefault="00A15304" w:rsidP="00A15304">
      <w:pPr>
        <w:pStyle w:val="About"/>
        <w:rPr>
          <w:rFonts w:ascii="Sennheiser Office" w:hAnsi="Sennheiser Office"/>
          <w:lang w:val="fr-FR"/>
        </w:rPr>
      </w:pPr>
    </w:p>
    <w:p w14:paraId="6679C22D" w14:textId="77777777" w:rsidR="00A15304" w:rsidRPr="003275E7" w:rsidRDefault="00000000" w:rsidP="00A15304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hyperlink r:id="rId11" w:history="1">
        <w:r w:rsidR="00A15304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A15304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2" w:history="1">
        <w:r w:rsidR="00A15304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A15304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A15304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A15304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3" w:history="1">
        <w:r w:rsidR="00A15304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A15304" w:rsidRPr="00333770" w14:paraId="38114DEB" w14:textId="77777777" w:rsidTr="00FF2B3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681B36E6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lastRenderedPageBreak/>
              <w:t>Contact Local</w:t>
            </w:r>
          </w:p>
          <w:p w14:paraId="77160DBD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2419F2FD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128B99F9" w14:textId="77777777" w:rsidR="00A15304" w:rsidRPr="00333770" w:rsidRDefault="00A15304" w:rsidP="00FF2B32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Julien </w:t>
            </w:r>
            <w:proofErr w:type="spellStart"/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Vermessen</w:t>
            </w:r>
            <w:proofErr w:type="spellEnd"/>
          </w:p>
          <w:p w14:paraId="109E9291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</w:rPr>
              <w:t xml:space="preserve"> 01 55 04 86 44</w:t>
            </w:r>
          </w:p>
          <w:p w14:paraId="2E69857D" w14:textId="77777777" w:rsidR="00A15304" w:rsidRPr="00333770" w:rsidRDefault="00000000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hyperlink r:id="rId14" w:history="1">
              <w:r w:rsidR="00A15304" w:rsidRPr="00333770">
                <w:rPr>
                  <w:rStyle w:val="Lienhypertexte"/>
                  <w:rFonts w:ascii="Sennheiser Office" w:hAnsi="Sennheiser Office"/>
                  <w:sz w:val="16"/>
                  <w:szCs w:val="16"/>
                </w:rPr>
                <w:t>julien.v@marie-antoinette.fr</w:t>
              </w:r>
            </w:hyperlink>
            <w:r w:rsidR="00A15304"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132EAD2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39674F09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4B4FD074" w14:textId="77777777" w:rsidR="00A15304" w:rsidRPr="00333770" w:rsidRDefault="00A15304" w:rsidP="00FF2B3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4FFCD738" w14:textId="77777777" w:rsidR="00A15304" w:rsidRPr="00793BE8" w:rsidRDefault="00A15304" w:rsidP="00FF2B32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31D95A75" w14:textId="77777777" w:rsidR="00A15304" w:rsidRPr="00793BE8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7A700F8B" w14:textId="77777777" w:rsidR="00A15304" w:rsidRPr="00793BE8" w:rsidRDefault="00A15304" w:rsidP="00FF2B3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5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790F2A6B" w14:textId="5B219363" w:rsidR="00D2421F" w:rsidRPr="007516B1" w:rsidRDefault="00D2421F" w:rsidP="001E7A06">
      <w:pPr>
        <w:rPr>
          <w:b/>
          <w:sz w:val="16"/>
          <w:szCs w:val="16"/>
          <w:lang w:val="fr-FR"/>
        </w:rPr>
      </w:pPr>
    </w:p>
    <w:sectPr w:rsidR="00D2421F" w:rsidRPr="007516B1" w:rsidSect="00E70751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A6CFF" w14:textId="77777777" w:rsidR="00222E08" w:rsidRDefault="00222E08" w:rsidP="00CA1EB9">
      <w:pPr>
        <w:spacing w:line="240" w:lineRule="auto"/>
      </w:pPr>
      <w:r>
        <w:separator/>
      </w:r>
    </w:p>
  </w:endnote>
  <w:endnote w:type="continuationSeparator" w:id="0">
    <w:p w14:paraId="329D8973" w14:textId="77777777" w:rsidR="00222E08" w:rsidRDefault="00222E08" w:rsidP="00CA1EB9">
      <w:pPr>
        <w:spacing w:line="240" w:lineRule="auto"/>
      </w:pPr>
      <w:r>
        <w:continuationSeparator/>
      </w:r>
    </w:p>
  </w:endnote>
  <w:endnote w:type="continuationNotice" w:id="1">
    <w:p w14:paraId="2C8D4D86" w14:textId="77777777" w:rsidR="00222E08" w:rsidRDefault="00222E0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1" w:fontKey="{3C8C0FFC-04BA-2E43-AC98-F26DEEC66020}"/>
    <w:embedBold r:id="rId2" w:fontKey="{79914083-6FA2-B840-88F7-C7EA0BCBBE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117F8F-0058-A648-AA46-0217AA70A0B6}"/>
    <w:embedBold r:id="rId4" w:fontKey="{D9DB94B2-8FB1-4945-9790-7C6D157AD3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CC2BC8B4-D3FF-9440-8B09-EF2B92900A7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15A5A4C-CB20-0840-AB30-92F36B9F8EB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50B6AABC-F843-614C-82C7-5A23FCE0C2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75770BC-1E6E-D749-B158-A38C0306ACF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Pieddepage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520BE" w14:textId="77777777" w:rsidR="00222E08" w:rsidRDefault="00222E08" w:rsidP="00CA1EB9">
      <w:pPr>
        <w:spacing w:line="240" w:lineRule="auto"/>
      </w:pPr>
      <w:r>
        <w:separator/>
      </w:r>
    </w:p>
  </w:footnote>
  <w:footnote w:type="continuationSeparator" w:id="0">
    <w:p w14:paraId="16F4AC45" w14:textId="77777777" w:rsidR="00222E08" w:rsidRDefault="00222E08" w:rsidP="00CA1EB9">
      <w:pPr>
        <w:spacing w:line="240" w:lineRule="auto"/>
      </w:pPr>
      <w:r>
        <w:continuationSeparator/>
      </w:r>
    </w:p>
  </w:footnote>
  <w:footnote w:type="continuationNotice" w:id="1">
    <w:p w14:paraId="59C8C30A" w14:textId="77777777" w:rsidR="00222E08" w:rsidRDefault="00222E0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50272294" w:rsidR="00B7742A" w:rsidRPr="008E5D5C" w:rsidRDefault="00B7742A" w:rsidP="5E0280D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A15304">
      <w:rPr>
        <w:noProof/>
        <w:color w:val="0095D5" w:themeColor="accent1"/>
        <w:lang w:val="en-US" w:eastAsia="de-DE"/>
      </w:rPr>
      <w:t>communiqué de presse</w:t>
    </w:r>
  </w:p>
  <w:p w14:paraId="69BED647" w14:textId="56A5DC34" w:rsidR="00B7742A" w:rsidRPr="008E5D5C" w:rsidRDefault="00B7742A" w:rsidP="008E5D5C">
    <w:pPr>
      <w:pStyle w:val="En-tt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249C48A8" w:rsidR="00B7742A" w:rsidRPr="00552736" w:rsidRDefault="00B7742A" w:rsidP="5E0280DC">
    <w:pPr>
      <w:pStyle w:val="En-tte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A15304">
      <w:rPr>
        <w:noProof/>
        <w:color w:val="0095D5" w:themeColor="accent1"/>
        <w:lang w:val="de-DE" w:eastAsia="de-DE"/>
      </w:rPr>
      <w:t>Communiqué de presse</w:t>
    </w:r>
  </w:p>
  <w:p w14:paraId="4455CA67" w14:textId="5928AC8F" w:rsidR="00B7742A" w:rsidRPr="008E5D5C" w:rsidRDefault="00B7742A" w:rsidP="008E5D5C">
    <w:pPr>
      <w:pStyle w:val="En-tt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B22A3"/>
    <w:multiLevelType w:val="hybridMultilevel"/>
    <w:tmpl w:val="D62C0682"/>
    <w:lvl w:ilvl="0" w:tplc="D99252E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4497685">
    <w:abstractNumId w:val="5"/>
  </w:num>
  <w:num w:numId="2" w16cid:durableId="1529754144">
    <w:abstractNumId w:val="4"/>
  </w:num>
  <w:num w:numId="3" w16cid:durableId="478964350">
    <w:abstractNumId w:val="3"/>
  </w:num>
  <w:num w:numId="4" w16cid:durableId="384833476">
    <w:abstractNumId w:val="6"/>
  </w:num>
  <w:num w:numId="5" w16cid:durableId="453408260">
    <w:abstractNumId w:val="1"/>
  </w:num>
  <w:num w:numId="6" w16cid:durableId="861357546">
    <w:abstractNumId w:val="0"/>
  </w:num>
  <w:num w:numId="7" w16cid:durableId="1503669022">
    <w:abstractNumId w:val="7"/>
  </w:num>
  <w:num w:numId="8" w16cid:durableId="39204164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D6"/>
    <w:rsid w:val="00003FF1"/>
    <w:rsid w:val="000040BE"/>
    <w:rsid w:val="000041AA"/>
    <w:rsid w:val="0000440B"/>
    <w:rsid w:val="0000562F"/>
    <w:rsid w:val="00005C99"/>
    <w:rsid w:val="00006B62"/>
    <w:rsid w:val="00006F8E"/>
    <w:rsid w:val="000077AB"/>
    <w:rsid w:val="000104EB"/>
    <w:rsid w:val="000111E3"/>
    <w:rsid w:val="00011BB8"/>
    <w:rsid w:val="000124B0"/>
    <w:rsid w:val="000131A3"/>
    <w:rsid w:val="00013345"/>
    <w:rsid w:val="00013428"/>
    <w:rsid w:val="00015372"/>
    <w:rsid w:val="00015B92"/>
    <w:rsid w:val="00015E82"/>
    <w:rsid w:val="00017A50"/>
    <w:rsid w:val="000200B5"/>
    <w:rsid w:val="00020C9C"/>
    <w:rsid w:val="00021011"/>
    <w:rsid w:val="000216EF"/>
    <w:rsid w:val="00021C2C"/>
    <w:rsid w:val="0002303A"/>
    <w:rsid w:val="00023A90"/>
    <w:rsid w:val="00024B23"/>
    <w:rsid w:val="000259A2"/>
    <w:rsid w:val="00026C5B"/>
    <w:rsid w:val="00031EF9"/>
    <w:rsid w:val="00034173"/>
    <w:rsid w:val="000344A1"/>
    <w:rsid w:val="00035ADA"/>
    <w:rsid w:val="0003611A"/>
    <w:rsid w:val="00037DA9"/>
    <w:rsid w:val="00037FDE"/>
    <w:rsid w:val="000417A5"/>
    <w:rsid w:val="00041DB4"/>
    <w:rsid w:val="00042B2E"/>
    <w:rsid w:val="00042C4B"/>
    <w:rsid w:val="00043C56"/>
    <w:rsid w:val="00043C71"/>
    <w:rsid w:val="00044F25"/>
    <w:rsid w:val="00045108"/>
    <w:rsid w:val="00045809"/>
    <w:rsid w:val="00047007"/>
    <w:rsid w:val="00047DF3"/>
    <w:rsid w:val="0005035C"/>
    <w:rsid w:val="0005252C"/>
    <w:rsid w:val="00060B5F"/>
    <w:rsid w:val="000621E9"/>
    <w:rsid w:val="0006340D"/>
    <w:rsid w:val="00064797"/>
    <w:rsid w:val="00064849"/>
    <w:rsid w:val="00064E8B"/>
    <w:rsid w:val="00065263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17C7"/>
    <w:rsid w:val="00083005"/>
    <w:rsid w:val="0008481F"/>
    <w:rsid w:val="00084F92"/>
    <w:rsid w:val="000878DF"/>
    <w:rsid w:val="00090FF2"/>
    <w:rsid w:val="0009214C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6F3"/>
    <w:rsid w:val="000A0A0A"/>
    <w:rsid w:val="000A0B9E"/>
    <w:rsid w:val="000A16BA"/>
    <w:rsid w:val="000A397F"/>
    <w:rsid w:val="000A57D0"/>
    <w:rsid w:val="000A5C0D"/>
    <w:rsid w:val="000A5D79"/>
    <w:rsid w:val="000A6306"/>
    <w:rsid w:val="000A6AAF"/>
    <w:rsid w:val="000B16ED"/>
    <w:rsid w:val="000B18CA"/>
    <w:rsid w:val="000B22B9"/>
    <w:rsid w:val="000B27B6"/>
    <w:rsid w:val="000B6549"/>
    <w:rsid w:val="000C04C8"/>
    <w:rsid w:val="000C0D62"/>
    <w:rsid w:val="000C2A37"/>
    <w:rsid w:val="000C40B9"/>
    <w:rsid w:val="000C518F"/>
    <w:rsid w:val="000C564C"/>
    <w:rsid w:val="000C6C84"/>
    <w:rsid w:val="000C6F4A"/>
    <w:rsid w:val="000D0D50"/>
    <w:rsid w:val="000D0F6A"/>
    <w:rsid w:val="000D193F"/>
    <w:rsid w:val="000D2177"/>
    <w:rsid w:val="000D2858"/>
    <w:rsid w:val="000D2CD3"/>
    <w:rsid w:val="000D495C"/>
    <w:rsid w:val="000D6D65"/>
    <w:rsid w:val="000D740A"/>
    <w:rsid w:val="000E0C5E"/>
    <w:rsid w:val="000E248C"/>
    <w:rsid w:val="000E2C6D"/>
    <w:rsid w:val="000E4094"/>
    <w:rsid w:val="000E67BD"/>
    <w:rsid w:val="000E770A"/>
    <w:rsid w:val="000E7E5C"/>
    <w:rsid w:val="000F05AE"/>
    <w:rsid w:val="000F15F8"/>
    <w:rsid w:val="000F199B"/>
    <w:rsid w:val="000F1D3F"/>
    <w:rsid w:val="000F1EFD"/>
    <w:rsid w:val="000F3313"/>
    <w:rsid w:val="000F355F"/>
    <w:rsid w:val="000F3927"/>
    <w:rsid w:val="000F4135"/>
    <w:rsid w:val="000F41EE"/>
    <w:rsid w:val="000F476F"/>
    <w:rsid w:val="000F5502"/>
    <w:rsid w:val="000F555D"/>
    <w:rsid w:val="000F5E79"/>
    <w:rsid w:val="000F6675"/>
    <w:rsid w:val="000F6C67"/>
    <w:rsid w:val="000F73A3"/>
    <w:rsid w:val="001003F4"/>
    <w:rsid w:val="00102699"/>
    <w:rsid w:val="00106379"/>
    <w:rsid w:val="00107136"/>
    <w:rsid w:val="00110541"/>
    <w:rsid w:val="0011068E"/>
    <w:rsid w:val="00111FA8"/>
    <w:rsid w:val="00113B0A"/>
    <w:rsid w:val="001148DC"/>
    <w:rsid w:val="00114A8D"/>
    <w:rsid w:val="00114D44"/>
    <w:rsid w:val="00115059"/>
    <w:rsid w:val="001159AB"/>
    <w:rsid w:val="001159FB"/>
    <w:rsid w:val="00115A3A"/>
    <w:rsid w:val="00116CA0"/>
    <w:rsid w:val="001171FA"/>
    <w:rsid w:val="00117E7B"/>
    <w:rsid w:val="00120AFA"/>
    <w:rsid w:val="00121501"/>
    <w:rsid w:val="001215FB"/>
    <w:rsid w:val="0012215D"/>
    <w:rsid w:val="00122433"/>
    <w:rsid w:val="00122AB8"/>
    <w:rsid w:val="00123263"/>
    <w:rsid w:val="001236E3"/>
    <w:rsid w:val="00126070"/>
    <w:rsid w:val="00127FF8"/>
    <w:rsid w:val="001308D0"/>
    <w:rsid w:val="0013373A"/>
    <w:rsid w:val="001360B2"/>
    <w:rsid w:val="0014006E"/>
    <w:rsid w:val="001410E1"/>
    <w:rsid w:val="00141D13"/>
    <w:rsid w:val="00142BA6"/>
    <w:rsid w:val="001446FF"/>
    <w:rsid w:val="001450B8"/>
    <w:rsid w:val="001455EA"/>
    <w:rsid w:val="00145784"/>
    <w:rsid w:val="00146A4A"/>
    <w:rsid w:val="00146F2F"/>
    <w:rsid w:val="00146FCB"/>
    <w:rsid w:val="00150D14"/>
    <w:rsid w:val="00150FD9"/>
    <w:rsid w:val="00151BA8"/>
    <w:rsid w:val="00151FE5"/>
    <w:rsid w:val="00152CB0"/>
    <w:rsid w:val="0015406C"/>
    <w:rsid w:val="00155882"/>
    <w:rsid w:val="00157A2A"/>
    <w:rsid w:val="00162137"/>
    <w:rsid w:val="00162E22"/>
    <w:rsid w:val="00163986"/>
    <w:rsid w:val="001646B1"/>
    <w:rsid w:val="00165BE9"/>
    <w:rsid w:val="001662FB"/>
    <w:rsid w:val="00167904"/>
    <w:rsid w:val="00171E4F"/>
    <w:rsid w:val="00172AF3"/>
    <w:rsid w:val="001736BB"/>
    <w:rsid w:val="00173F94"/>
    <w:rsid w:val="001750FF"/>
    <w:rsid w:val="00176EC6"/>
    <w:rsid w:val="00181067"/>
    <w:rsid w:val="00182CC8"/>
    <w:rsid w:val="0018301A"/>
    <w:rsid w:val="00183286"/>
    <w:rsid w:val="00183DA4"/>
    <w:rsid w:val="00187F56"/>
    <w:rsid w:val="0019005D"/>
    <w:rsid w:val="00190258"/>
    <w:rsid w:val="00191450"/>
    <w:rsid w:val="00191C26"/>
    <w:rsid w:val="001926A6"/>
    <w:rsid w:val="00194403"/>
    <w:rsid w:val="001956DD"/>
    <w:rsid w:val="001976F4"/>
    <w:rsid w:val="001A005A"/>
    <w:rsid w:val="001A23B5"/>
    <w:rsid w:val="001A534E"/>
    <w:rsid w:val="001A5F95"/>
    <w:rsid w:val="001A6C28"/>
    <w:rsid w:val="001A6C2C"/>
    <w:rsid w:val="001A7CFC"/>
    <w:rsid w:val="001A7ED1"/>
    <w:rsid w:val="001B05A4"/>
    <w:rsid w:val="001B0FF0"/>
    <w:rsid w:val="001B18C4"/>
    <w:rsid w:val="001B3A89"/>
    <w:rsid w:val="001B46A8"/>
    <w:rsid w:val="001B7AC2"/>
    <w:rsid w:val="001B7EDE"/>
    <w:rsid w:val="001B7F40"/>
    <w:rsid w:val="001C09E7"/>
    <w:rsid w:val="001C1410"/>
    <w:rsid w:val="001C1C95"/>
    <w:rsid w:val="001C21B4"/>
    <w:rsid w:val="001C3904"/>
    <w:rsid w:val="001C3B74"/>
    <w:rsid w:val="001C63D8"/>
    <w:rsid w:val="001D050A"/>
    <w:rsid w:val="001D0C0F"/>
    <w:rsid w:val="001D1775"/>
    <w:rsid w:val="001D1FAA"/>
    <w:rsid w:val="001D2D94"/>
    <w:rsid w:val="001D3772"/>
    <w:rsid w:val="001D42B5"/>
    <w:rsid w:val="001D46F8"/>
    <w:rsid w:val="001D4E25"/>
    <w:rsid w:val="001D65A2"/>
    <w:rsid w:val="001D78CE"/>
    <w:rsid w:val="001E3197"/>
    <w:rsid w:val="001E64AD"/>
    <w:rsid w:val="001E7906"/>
    <w:rsid w:val="001E7A06"/>
    <w:rsid w:val="001F042B"/>
    <w:rsid w:val="001F1095"/>
    <w:rsid w:val="001F1DB7"/>
    <w:rsid w:val="001F2B76"/>
    <w:rsid w:val="001F3001"/>
    <w:rsid w:val="001F4139"/>
    <w:rsid w:val="001F42A3"/>
    <w:rsid w:val="001F456C"/>
    <w:rsid w:val="001F4F87"/>
    <w:rsid w:val="001F77A4"/>
    <w:rsid w:val="001F7B29"/>
    <w:rsid w:val="00200391"/>
    <w:rsid w:val="00201BDA"/>
    <w:rsid w:val="0020261F"/>
    <w:rsid w:val="002057CE"/>
    <w:rsid w:val="00206208"/>
    <w:rsid w:val="00207769"/>
    <w:rsid w:val="00207D40"/>
    <w:rsid w:val="002108B2"/>
    <w:rsid w:val="00210CFC"/>
    <w:rsid w:val="00211160"/>
    <w:rsid w:val="00212844"/>
    <w:rsid w:val="00212EA7"/>
    <w:rsid w:val="002131A5"/>
    <w:rsid w:val="00213B16"/>
    <w:rsid w:val="00215892"/>
    <w:rsid w:val="00217A57"/>
    <w:rsid w:val="00220B4F"/>
    <w:rsid w:val="002213F0"/>
    <w:rsid w:val="00222E08"/>
    <w:rsid w:val="002235A4"/>
    <w:rsid w:val="0022362E"/>
    <w:rsid w:val="002249AD"/>
    <w:rsid w:val="002254F8"/>
    <w:rsid w:val="00225F04"/>
    <w:rsid w:val="00226D7F"/>
    <w:rsid w:val="00227809"/>
    <w:rsid w:val="002279F2"/>
    <w:rsid w:val="00230596"/>
    <w:rsid w:val="00231462"/>
    <w:rsid w:val="00231646"/>
    <w:rsid w:val="0023173D"/>
    <w:rsid w:val="0023229E"/>
    <w:rsid w:val="00232441"/>
    <w:rsid w:val="0023393B"/>
    <w:rsid w:val="00234366"/>
    <w:rsid w:val="00234AF7"/>
    <w:rsid w:val="00235795"/>
    <w:rsid w:val="00236E7A"/>
    <w:rsid w:val="00237683"/>
    <w:rsid w:val="002377AC"/>
    <w:rsid w:val="00237FCB"/>
    <w:rsid w:val="0024000B"/>
    <w:rsid w:val="00240A39"/>
    <w:rsid w:val="00240EA1"/>
    <w:rsid w:val="00241EB0"/>
    <w:rsid w:val="002428CE"/>
    <w:rsid w:val="00243133"/>
    <w:rsid w:val="00243391"/>
    <w:rsid w:val="002433E6"/>
    <w:rsid w:val="00244626"/>
    <w:rsid w:val="002447BA"/>
    <w:rsid w:val="00246477"/>
    <w:rsid w:val="00246A3A"/>
    <w:rsid w:val="0025064F"/>
    <w:rsid w:val="00250FF1"/>
    <w:rsid w:val="0025203C"/>
    <w:rsid w:val="00252D5D"/>
    <w:rsid w:val="00254689"/>
    <w:rsid w:val="0025527D"/>
    <w:rsid w:val="00256216"/>
    <w:rsid w:val="00260184"/>
    <w:rsid w:val="002611D4"/>
    <w:rsid w:val="00261FAF"/>
    <w:rsid w:val="00262D48"/>
    <w:rsid w:val="00263187"/>
    <w:rsid w:val="002637C6"/>
    <w:rsid w:val="0026460D"/>
    <w:rsid w:val="00264C0B"/>
    <w:rsid w:val="00265CD6"/>
    <w:rsid w:val="00266CEC"/>
    <w:rsid w:val="00267777"/>
    <w:rsid w:val="002700C5"/>
    <w:rsid w:val="002738B2"/>
    <w:rsid w:val="0027413B"/>
    <w:rsid w:val="00274CA6"/>
    <w:rsid w:val="00274FA8"/>
    <w:rsid w:val="00275985"/>
    <w:rsid w:val="00277067"/>
    <w:rsid w:val="00280447"/>
    <w:rsid w:val="00280E5C"/>
    <w:rsid w:val="00281087"/>
    <w:rsid w:val="0028166D"/>
    <w:rsid w:val="00282693"/>
    <w:rsid w:val="00282A8D"/>
    <w:rsid w:val="00282EB9"/>
    <w:rsid w:val="00283F01"/>
    <w:rsid w:val="00284869"/>
    <w:rsid w:val="00285CC6"/>
    <w:rsid w:val="00291174"/>
    <w:rsid w:val="00292474"/>
    <w:rsid w:val="0029293F"/>
    <w:rsid w:val="00293E9B"/>
    <w:rsid w:val="00293EC2"/>
    <w:rsid w:val="002944BE"/>
    <w:rsid w:val="00294922"/>
    <w:rsid w:val="002950AE"/>
    <w:rsid w:val="00295921"/>
    <w:rsid w:val="00295C2B"/>
    <w:rsid w:val="002A0B83"/>
    <w:rsid w:val="002A2295"/>
    <w:rsid w:val="002A3682"/>
    <w:rsid w:val="002A3C64"/>
    <w:rsid w:val="002A4207"/>
    <w:rsid w:val="002A48FF"/>
    <w:rsid w:val="002A627D"/>
    <w:rsid w:val="002A652D"/>
    <w:rsid w:val="002A694E"/>
    <w:rsid w:val="002A6B69"/>
    <w:rsid w:val="002A7C4D"/>
    <w:rsid w:val="002B0EAD"/>
    <w:rsid w:val="002B16A9"/>
    <w:rsid w:val="002B2657"/>
    <w:rsid w:val="002B27A5"/>
    <w:rsid w:val="002B2A53"/>
    <w:rsid w:val="002B32FD"/>
    <w:rsid w:val="002B456A"/>
    <w:rsid w:val="002B480C"/>
    <w:rsid w:val="002B519A"/>
    <w:rsid w:val="002B5452"/>
    <w:rsid w:val="002B7424"/>
    <w:rsid w:val="002B7DFB"/>
    <w:rsid w:val="002C1EBB"/>
    <w:rsid w:val="002C2134"/>
    <w:rsid w:val="002C2A32"/>
    <w:rsid w:val="002C2CE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3101"/>
    <w:rsid w:val="002D53FB"/>
    <w:rsid w:val="002D5899"/>
    <w:rsid w:val="002D71D0"/>
    <w:rsid w:val="002E056A"/>
    <w:rsid w:val="002E423C"/>
    <w:rsid w:val="002E4540"/>
    <w:rsid w:val="002E47A6"/>
    <w:rsid w:val="002E4AD7"/>
    <w:rsid w:val="002E4C5E"/>
    <w:rsid w:val="002E6D40"/>
    <w:rsid w:val="002F011C"/>
    <w:rsid w:val="002F35E8"/>
    <w:rsid w:val="002F4257"/>
    <w:rsid w:val="002F4DF1"/>
    <w:rsid w:val="002F606F"/>
    <w:rsid w:val="002F684E"/>
    <w:rsid w:val="002F6FE1"/>
    <w:rsid w:val="002F70B9"/>
    <w:rsid w:val="002F794F"/>
    <w:rsid w:val="003003F4"/>
    <w:rsid w:val="00301FA2"/>
    <w:rsid w:val="00303008"/>
    <w:rsid w:val="00303B2F"/>
    <w:rsid w:val="00305512"/>
    <w:rsid w:val="0031025B"/>
    <w:rsid w:val="00311704"/>
    <w:rsid w:val="00311930"/>
    <w:rsid w:val="00311C6F"/>
    <w:rsid w:val="00313D38"/>
    <w:rsid w:val="00314D1B"/>
    <w:rsid w:val="00315C4F"/>
    <w:rsid w:val="00315CCF"/>
    <w:rsid w:val="00317746"/>
    <w:rsid w:val="003200A2"/>
    <w:rsid w:val="003206BE"/>
    <w:rsid w:val="003209C0"/>
    <w:rsid w:val="00321326"/>
    <w:rsid w:val="003215DF"/>
    <w:rsid w:val="0032189E"/>
    <w:rsid w:val="00322151"/>
    <w:rsid w:val="00322989"/>
    <w:rsid w:val="00323122"/>
    <w:rsid w:val="00323893"/>
    <w:rsid w:val="00324154"/>
    <w:rsid w:val="00326CCA"/>
    <w:rsid w:val="00326FB8"/>
    <w:rsid w:val="0032748C"/>
    <w:rsid w:val="003274A4"/>
    <w:rsid w:val="0032773E"/>
    <w:rsid w:val="00330EC2"/>
    <w:rsid w:val="003316C6"/>
    <w:rsid w:val="00333E1A"/>
    <w:rsid w:val="003351E5"/>
    <w:rsid w:val="00336CAB"/>
    <w:rsid w:val="003402D5"/>
    <w:rsid w:val="003403E3"/>
    <w:rsid w:val="003410A9"/>
    <w:rsid w:val="00341261"/>
    <w:rsid w:val="003418B4"/>
    <w:rsid w:val="00343514"/>
    <w:rsid w:val="003437BA"/>
    <w:rsid w:val="00345336"/>
    <w:rsid w:val="003457E0"/>
    <w:rsid w:val="003461FC"/>
    <w:rsid w:val="00347CD7"/>
    <w:rsid w:val="00353BDF"/>
    <w:rsid w:val="003541B0"/>
    <w:rsid w:val="00354A72"/>
    <w:rsid w:val="00354F19"/>
    <w:rsid w:val="00355086"/>
    <w:rsid w:val="00355104"/>
    <w:rsid w:val="003554BF"/>
    <w:rsid w:val="00355640"/>
    <w:rsid w:val="00355F58"/>
    <w:rsid w:val="00356A70"/>
    <w:rsid w:val="00356D13"/>
    <w:rsid w:val="003619A0"/>
    <w:rsid w:val="00361B2C"/>
    <w:rsid w:val="0036217E"/>
    <w:rsid w:val="00362F70"/>
    <w:rsid w:val="00363896"/>
    <w:rsid w:val="00364918"/>
    <w:rsid w:val="003661E2"/>
    <w:rsid w:val="003665E2"/>
    <w:rsid w:val="00366821"/>
    <w:rsid w:val="00370433"/>
    <w:rsid w:val="00372216"/>
    <w:rsid w:val="00373A87"/>
    <w:rsid w:val="00373C81"/>
    <w:rsid w:val="00374584"/>
    <w:rsid w:val="003751CE"/>
    <w:rsid w:val="003757CA"/>
    <w:rsid w:val="00375ACD"/>
    <w:rsid w:val="00376636"/>
    <w:rsid w:val="00377FFA"/>
    <w:rsid w:val="0038177F"/>
    <w:rsid w:val="00381DBF"/>
    <w:rsid w:val="00381DFA"/>
    <w:rsid w:val="003848EE"/>
    <w:rsid w:val="003853E1"/>
    <w:rsid w:val="00385C71"/>
    <w:rsid w:val="00385CDA"/>
    <w:rsid w:val="00385E45"/>
    <w:rsid w:val="00386A8F"/>
    <w:rsid w:val="00386F29"/>
    <w:rsid w:val="00390EBC"/>
    <w:rsid w:val="00391F2E"/>
    <w:rsid w:val="0039240C"/>
    <w:rsid w:val="0039370D"/>
    <w:rsid w:val="0039479F"/>
    <w:rsid w:val="00394815"/>
    <w:rsid w:val="00395280"/>
    <w:rsid w:val="003963DE"/>
    <w:rsid w:val="00396742"/>
    <w:rsid w:val="0039722D"/>
    <w:rsid w:val="003975B9"/>
    <w:rsid w:val="00397E57"/>
    <w:rsid w:val="003A0B0D"/>
    <w:rsid w:val="003A1C78"/>
    <w:rsid w:val="003A1E93"/>
    <w:rsid w:val="003A20FC"/>
    <w:rsid w:val="003A2A2B"/>
    <w:rsid w:val="003A2DE1"/>
    <w:rsid w:val="003A3C69"/>
    <w:rsid w:val="003A52E6"/>
    <w:rsid w:val="003A5686"/>
    <w:rsid w:val="003A63C3"/>
    <w:rsid w:val="003A6A18"/>
    <w:rsid w:val="003A6B72"/>
    <w:rsid w:val="003A730C"/>
    <w:rsid w:val="003A7AE3"/>
    <w:rsid w:val="003A7DAB"/>
    <w:rsid w:val="003B049F"/>
    <w:rsid w:val="003B0B94"/>
    <w:rsid w:val="003B0FE1"/>
    <w:rsid w:val="003B18A7"/>
    <w:rsid w:val="003B197C"/>
    <w:rsid w:val="003B2114"/>
    <w:rsid w:val="003B45E6"/>
    <w:rsid w:val="003B4B18"/>
    <w:rsid w:val="003B71CE"/>
    <w:rsid w:val="003B7FC1"/>
    <w:rsid w:val="003C0CD3"/>
    <w:rsid w:val="003C0DCA"/>
    <w:rsid w:val="003C16A8"/>
    <w:rsid w:val="003C16A9"/>
    <w:rsid w:val="003C25B9"/>
    <w:rsid w:val="003C29B0"/>
    <w:rsid w:val="003C29C0"/>
    <w:rsid w:val="003C32CA"/>
    <w:rsid w:val="003C3756"/>
    <w:rsid w:val="003C5E34"/>
    <w:rsid w:val="003C62A9"/>
    <w:rsid w:val="003C6341"/>
    <w:rsid w:val="003C67CA"/>
    <w:rsid w:val="003C7E93"/>
    <w:rsid w:val="003D0598"/>
    <w:rsid w:val="003D06A1"/>
    <w:rsid w:val="003D0A33"/>
    <w:rsid w:val="003D0DD3"/>
    <w:rsid w:val="003D139F"/>
    <w:rsid w:val="003D2A60"/>
    <w:rsid w:val="003D3B5D"/>
    <w:rsid w:val="003D55AF"/>
    <w:rsid w:val="003D6AA1"/>
    <w:rsid w:val="003D6F7C"/>
    <w:rsid w:val="003E06B2"/>
    <w:rsid w:val="003E2431"/>
    <w:rsid w:val="003E4758"/>
    <w:rsid w:val="003E5F32"/>
    <w:rsid w:val="003E613E"/>
    <w:rsid w:val="003E71C1"/>
    <w:rsid w:val="003E7BEB"/>
    <w:rsid w:val="003F12A3"/>
    <w:rsid w:val="003F14F2"/>
    <w:rsid w:val="003F1707"/>
    <w:rsid w:val="003F1F19"/>
    <w:rsid w:val="003F3B14"/>
    <w:rsid w:val="003F46BE"/>
    <w:rsid w:val="003F4BC1"/>
    <w:rsid w:val="003F4F01"/>
    <w:rsid w:val="003F52FC"/>
    <w:rsid w:val="003F5E6E"/>
    <w:rsid w:val="003F79AF"/>
    <w:rsid w:val="003F7E47"/>
    <w:rsid w:val="00400F3C"/>
    <w:rsid w:val="004011D9"/>
    <w:rsid w:val="00401D66"/>
    <w:rsid w:val="004021CA"/>
    <w:rsid w:val="00402F93"/>
    <w:rsid w:val="004033B5"/>
    <w:rsid w:val="004034A8"/>
    <w:rsid w:val="0040496D"/>
    <w:rsid w:val="004078EB"/>
    <w:rsid w:val="00407A7E"/>
    <w:rsid w:val="004107A8"/>
    <w:rsid w:val="00410DD9"/>
    <w:rsid w:val="00412717"/>
    <w:rsid w:val="00412DDE"/>
    <w:rsid w:val="00413C7F"/>
    <w:rsid w:val="00415344"/>
    <w:rsid w:val="00416BB4"/>
    <w:rsid w:val="00416FD0"/>
    <w:rsid w:val="00417645"/>
    <w:rsid w:val="00420E96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73A7"/>
    <w:rsid w:val="004374EA"/>
    <w:rsid w:val="0043753D"/>
    <w:rsid w:val="00437C3B"/>
    <w:rsid w:val="00437FFC"/>
    <w:rsid w:val="0044031A"/>
    <w:rsid w:val="004403E9"/>
    <w:rsid w:val="004421ED"/>
    <w:rsid w:val="0044500E"/>
    <w:rsid w:val="00445031"/>
    <w:rsid w:val="00445162"/>
    <w:rsid w:val="00445705"/>
    <w:rsid w:val="004465A2"/>
    <w:rsid w:val="00447CC0"/>
    <w:rsid w:val="00451EA5"/>
    <w:rsid w:val="00452AC6"/>
    <w:rsid w:val="00452C50"/>
    <w:rsid w:val="00452DBE"/>
    <w:rsid w:val="00453B3E"/>
    <w:rsid w:val="004548F6"/>
    <w:rsid w:val="0045773A"/>
    <w:rsid w:val="00463FDD"/>
    <w:rsid w:val="0046401C"/>
    <w:rsid w:val="00464808"/>
    <w:rsid w:val="00465375"/>
    <w:rsid w:val="0046546D"/>
    <w:rsid w:val="0046600C"/>
    <w:rsid w:val="00466D44"/>
    <w:rsid w:val="00467BA0"/>
    <w:rsid w:val="004708AA"/>
    <w:rsid w:val="00470F58"/>
    <w:rsid w:val="00472D28"/>
    <w:rsid w:val="00474AB4"/>
    <w:rsid w:val="00475ADE"/>
    <w:rsid w:val="00475E18"/>
    <w:rsid w:val="00476614"/>
    <w:rsid w:val="00476C09"/>
    <w:rsid w:val="00476CCE"/>
    <w:rsid w:val="004775B6"/>
    <w:rsid w:val="00480EFF"/>
    <w:rsid w:val="00482B1F"/>
    <w:rsid w:val="004844FC"/>
    <w:rsid w:val="00484D1A"/>
    <w:rsid w:val="00485012"/>
    <w:rsid w:val="00485285"/>
    <w:rsid w:val="004854EE"/>
    <w:rsid w:val="0048598B"/>
    <w:rsid w:val="00485FA5"/>
    <w:rsid w:val="0048705E"/>
    <w:rsid w:val="00490131"/>
    <w:rsid w:val="00492D98"/>
    <w:rsid w:val="004931B4"/>
    <w:rsid w:val="00493506"/>
    <w:rsid w:val="00493DFB"/>
    <w:rsid w:val="00494DF5"/>
    <w:rsid w:val="0049598D"/>
    <w:rsid w:val="004962F7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4B9D"/>
    <w:rsid w:val="004B58E8"/>
    <w:rsid w:val="004B7E1E"/>
    <w:rsid w:val="004C1EC4"/>
    <w:rsid w:val="004C1F2D"/>
    <w:rsid w:val="004C4A84"/>
    <w:rsid w:val="004C502F"/>
    <w:rsid w:val="004C5BF9"/>
    <w:rsid w:val="004C5F77"/>
    <w:rsid w:val="004C649A"/>
    <w:rsid w:val="004C67D7"/>
    <w:rsid w:val="004C6AA6"/>
    <w:rsid w:val="004C71A4"/>
    <w:rsid w:val="004D1DCD"/>
    <w:rsid w:val="004D258B"/>
    <w:rsid w:val="004D30BA"/>
    <w:rsid w:val="004D375A"/>
    <w:rsid w:val="004D4BA0"/>
    <w:rsid w:val="004D547B"/>
    <w:rsid w:val="004D710E"/>
    <w:rsid w:val="004D7BD4"/>
    <w:rsid w:val="004E02E1"/>
    <w:rsid w:val="004E16AE"/>
    <w:rsid w:val="004E1CE6"/>
    <w:rsid w:val="004E1D2A"/>
    <w:rsid w:val="004E2B60"/>
    <w:rsid w:val="004E4D40"/>
    <w:rsid w:val="004E51F7"/>
    <w:rsid w:val="004E60DF"/>
    <w:rsid w:val="004E782F"/>
    <w:rsid w:val="004F09C0"/>
    <w:rsid w:val="004F0A2F"/>
    <w:rsid w:val="004F109C"/>
    <w:rsid w:val="004F1582"/>
    <w:rsid w:val="004F3B3C"/>
    <w:rsid w:val="004F3C79"/>
    <w:rsid w:val="004F682A"/>
    <w:rsid w:val="004F6B08"/>
    <w:rsid w:val="004F7FBD"/>
    <w:rsid w:val="005006F9"/>
    <w:rsid w:val="005018E3"/>
    <w:rsid w:val="00503CE6"/>
    <w:rsid w:val="00503F58"/>
    <w:rsid w:val="00504E8B"/>
    <w:rsid w:val="00505001"/>
    <w:rsid w:val="00507808"/>
    <w:rsid w:val="00511F19"/>
    <w:rsid w:val="00512C1D"/>
    <w:rsid w:val="005134F1"/>
    <w:rsid w:val="00513931"/>
    <w:rsid w:val="005158BA"/>
    <w:rsid w:val="0052021D"/>
    <w:rsid w:val="00521C73"/>
    <w:rsid w:val="005232D2"/>
    <w:rsid w:val="00526DFF"/>
    <w:rsid w:val="005270D6"/>
    <w:rsid w:val="0052799E"/>
    <w:rsid w:val="00530CE0"/>
    <w:rsid w:val="005327DB"/>
    <w:rsid w:val="005353E0"/>
    <w:rsid w:val="00535F2E"/>
    <w:rsid w:val="00536799"/>
    <w:rsid w:val="005376EA"/>
    <w:rsid w:val="00537B88"/>
    <w:rsid w:val="00537F37"/>
    <w:rsid w:val="00540078"/>
    <w:rsid w:val="005401D2"/>
    <w:rsid w:val="0054086B"/>
    <w:rsid w:val="00540B04"/>
    <w:rsid w:val="00542270"/>
    <w:rsid w:val="00542DF3"/>
    <w:rsid w:val="00543120"/>
    <w:rsid w:val="00543E0B"/>
    <w:rsid w:val="00545F1C"/>
    <w:rsid w:val="00546CB2"/>
    <w:rsid w:val="00547536"/>
    <w:rsid w:val="00550173"/>
    <w:rsid w:val="005515A9"/>
    <w:rsid w:val="00552736"/>
    <w:rsid w:val="00552CE1"/>
    <w:rsid w:val="00554A39"/>
    <w:rsid w:val="00554D3F"/>
    <w:rsid w:val="00555A23"/>
    <w:rsid w:val="005575AD"/>
    <w:rsid w:val="00557660"/>
    <w:rsid w:val="00557E1C"/>
    <w:rsid w:val="005609E0"/>
    <w:rsid w:val="0056137D"/>
    <w:rsid w:val="00561DBF"/>
    <w:rsid w:val="00561FE7"/>
    <w:rsid w:val="00562240"/>
    <w:rsid w:val="0056268A"/>
    <w:rsid w:val="00562BC9"/>
    <w:rsid w:val="00563D51"/>
    <w:rsid w:val="005642A1"/>
    <w:rsid w:val="0056430F"/>
    <w:rsid w:val="00564FEC"/>
    <w:rsid w:val="0056522C"/>
    <w:rsid w:val="005653C9"/>
    <w:rsid w:val="00565C63"/>
    <w:rsid w:val="00565D03"/>
    <w:rsid w:val="00565E1C"/>
    <w:rsid w:val="005679CC"/>
    <w:rsid w:val="00570156"/>
    <w:rsid w:val="00571BE4"/>
    <w:rsid w:val="005739BA"/>
    <w:rsid w:val="0057442D"/>
    <w:rsid w:val="00574CA0"/>
    <w:rsid w:val="0057619D"/>
    <w:rsid w:val="005771C7"/>
    <w:rsid w:val="005778E4"/>
    <w:rsid w:val="005807B8"/>
    <w:rsid w:val="00580CEA"/>
    <w:rsid w:val="00581C42"/>
    <w:rsid w:val="00582A18"/>
    <w:rsid w:val="00585910"/>
    <w:rsid w:val="00586F39"/>
    <w:rsid w:val="005873A1"/>
    <w:rsid w:val="005877B6"/>
    <w:rsid w:val="00591036"/>
    <w:rsid w:val="0059122C"/>
    <w:rsid w:val="00591930"/>
    <w:rsid w:val="0059246D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2504"/>
    <w:rsid w:val="005A2C3D"/>
    <w:rsid w:val="005A4208"/>
    <w:rsid w:val="005A5CB6"/>
    <w:rsid w:val="005A60F4"/>
    <w:rsid w:val="005B0DD9"/>
    <w:rsid w:val="005B42E8"/>
    <w:rsid w:val="005B4C0C"/>
    <w:rsid w:val="005B536F"/>
    <w:rsid w:val="005B64C1"/>
    <w:rsid w:val="005B684A"/>
    <w:rsid w:val="005C0C4A"/>
    <w:rsid w:val="005C1F67"/>
    <w:rsid w:val="005C22FF"/>
    <w:rsid w:val="005C2C25"/>
    <w:rsid w:val="005C2CA9"/>
    <w:rsid w:val="005C571F"/>
    <w:rsid w:val="005C5D13"/>
    <w:rsid w:val="005C751F"/>
    <w:rsid w:val="005D1567"/>
    <w:rsid w:val="005D3583"/>
    <w:rsid w:val="005D571F"/>
    <w:rsid w:val="005D5F85"/>
    <w:rsid w:val="005D7156"/>
    <w:rsid w:val="005E2B8A"/>
    <w:rsid w:val="005E3FF0"/>
    <w:rsid w:val="005E4926"/>
    <w:rsid w:val="005E4FEC"/>
    <w:rsid w:val="005E5A3D"/>
    <w:rsid w:val="005E770F"/>
    <w:rsid w:val="005E7A05"/>
    <w:rsid w:val="005F09E5"/>
    <w:rsid w:val="005F1385"/>
    <w:rsid w:val="00600703"/>
    <w:rsid w:val="006009CB"/>
    <w:rsid w:val="0060142B"/>
    <w:rsid w:val="006035C5"/>
    <w:rsid w:val="00603F8C"/>
    <w:rsid w:val="0060473E"/>
    <w:rsid w:val="0060515F"/>
    <w:rsid w:val="006063F3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3621"/>
    <w:rsid w:val="0061545A"/>
    <w:rsid w:val="006158FB"/>
    <w:rsid w:val="00615C8F"/>
    <w:rsid w:val="00615FA9"/>
    <w:rsid w:val="006174A9"/>
    <w:rsid w:val="00617ADB"/>
    <w:rsid w:val="00623137"/>
    <w:rsid w:val="006234D2"/>
    <w:rsid w:val="006240F6"/>
    <w:rsid w:val="006254D7"/>
    <w:rsid w:val="006258A9"/>
    <w:rsid w:val="0062625C"/>
    <w:rsid w:val="006269A8"/>
    <w:rsid w:val="00626EA5"/>
    <w:rsid w:val="00630C4D"/>
    <w:rsid w:val="00631A46"/>
    <w:rsid w:val="0063433D"/>
    <w:rsid w:val="00634A7C"/>
    <w:rsid w:val="00635EF4"/>
    <w:rsid w:val="0063786D"/>
    <w:rsid w:val="00637A65"/>
    <w:rsid w:val="006423B8"/>
    <w:rsid w:val="00644848"/>
    <w:rsid w:val="00647E7D"/>
    <w:rsid w:val="00651AFE"/>
    <w:rsid w:val="00652C88"/>
    <w:rsid w:val="00654463"/>
    <w:rsid w:val="006548ED"/>
    <w:rsid w:val="00657C34"/>
    <w:rsid w:val="0066065C"/>
    <w:rsid w:val="00660A53"/>
    <w:rsid w:val="006617BF"/>
    <w:rsid w:val="006627A1"/>
    <w:rsid w:val="00662DEA"/>
    <w:rsid w:val="006639D1"/>
    <w:rsid w:val="0066489C"/>
    <w:rsid w:val="00664CE0"/>
    <w:rsid w:val="00664DF0"/>
    <w:rsid w:val="00666A88"/>
    <w:rsid w:val="00666D9E"/>
    <w:rsid w:val="00667644"/>
    <w:rsid w:val="00672EE9"/>
    <w:rsid w:val="00673269"/>
    <w:rsid w:val="00677D58"/>
    <w:rsid w:val="006803A5"/>
    <w:rsid w:val="006803EA"/>
    <w:rsid w:val="00680D92"/>
    <w:rsid w:val="006810C5"/>
    <w:rsid w:val="00684077"/>
    <w:rsid w:val="006841FD"/>
    <w:rsid w:val="006856B4"/>
    <w:rsid w:val="006859CD"/>
    <w:rsid w:val="00686B34"/>
    <w:rsid w:val="00687192"/>
    <w:rsid w:val="0068733E"/>
    <w:rsid w:val="00687D7B"/>
    <w:rsid w:val="00690159"/>
    <w:rsid w:val="00691598"/>
    <w:rsid w:val="006956B6"/>
    <w:rsid w:val="006976BD"/>
    <w:rsid w:val="006A1058"/>
    <w:rsid w:val="006A151B"/>
    <w:rsid w:val="006A1EE7"/>
    <w:rsid w:val="006A1F7F"/>
    <w:rsid w:val="006A281E"/>
    <w:rsid w:val="006A2C85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478D"/>
    <w:rsid w:val="006B48DA"/>
    <w:rsid w:val="006B66E4"/>
    <w:rsid w:val="006C05F0"/>
    <w:rsid w:val="006C0D10"/>
    <w:rsid w:val="006C11B1"/>
    <w:rsid w:val="006C1363"/>
    <w:rsid w:val="006C1672"/>
    <w:rsid w:val="006C1944"/>
    <w:rsid w:val="006C2BC5"/>
    <w:rsid w:val="006C47FE"/>
    <w:rsid w:val="006C5CE0"/>
    <w:rsid w:val="006C7A0D"/>
    <w:rsid w:val="006D07A8"/>
    <w:rsid w:val="006D0AA3"/>
    <w:rsid w:val="006D0CF1"/>
    <w:rsid w:val="006D272D"/>
    <w:rsid w:val="006D3988"/>
    <w:rsid w:val="006D3E72"/>
    <w:rsid w:val="006D4D39"/>
    <w:rsid w:val="006D5493"/>
    <w:rsid w:val="006D6268"/>
    <w:rsid w:val="006D6791"/>
    <w:rsid w:val="006D6A31"/>
    <w:rsid w:val="006D6B83"/>
    <w:rsid w:val="006D7BF8"/>
    <w:rsid w:val="006D7D11"/>
    <w:rsid w:val="006E2EDA"/>
    <w:rsid w:val="006E3ACD"/>
    <w:rsid w:val="006E4C79"/>
    <w:rsid w:val="006E5023"/>
    <w:rsid w:val="006E5C8D"/>
    <w:rsid w:val="006E602A"/>
    <w:rsid w:val="006E6C0E"/>
    <w:rsid w:val="006F058F"/>
    <w:rsid w:val="006F0B78"/>
    <w:rsid w:val="006F1200"/>
    <w:rsid w:val="006F13A2"/>
    <w:rsid w:val="006F2343"/>
    <w:rsid w:val="006F428A"/>
    <w:rsid w:val="006F531B"/>
    <w:rsid w:val="006F5EF2"/>
    <w:rsid w:val="006F7524"/>
    <w:rsid w:val="00700AF6"/>
    <w:rsid w:val="00701667"/>
    <w:rsid w:val="00701C42"/>
    <w:rsid w:val="00702845"/>
    <w:rsid w:val="00705068"/>
    <w:rsid w:val="00705529"/>
    <w:rsid w:val="00705B68"/>
    <w:rsid w:val="007123DC"/>
    <w:rsid w:val="0071244B"/>
    <w:rsid w:val="0071545A"/>
    <w:rsid w:val="0071762F"/>
    <w:rsid w:val="007178AC"/>
    <w:rsid w:val="00717EA2"/>
    <w:rsid w:val="00720A2D"/>
    <w:rsid w:val="00721E66"/>
    <w:rsid w:val="00722233"/>
    <w:rsid w:val="00722CD4"/>
    <w:rsid w:val="007237E9"/>
    <w:rsid w:val="00724257"/>
    <w:rsid w:val="00724850"/>
    <w:rsid w:val="00724DEC"/>
    <w:rsid w:val="00725BD1"/>
    <w:rsid w:val="00725FD0"/>
    <w:rsid w:val="00726031"/>
    <w:rsid w:val="007277FE"/>
    <w:rsid w:val="007307E0"/>
    <w:rsid w:val="00730E06"/>
    <w:rsid w:val="00732897"/>
    <w:rsid w:val="007328C9"/>
    <w:rsid w:val="00733D18"/>
    <w:rsid w:val="007359C6"/>
    <w:rsid w:val="00735D07"/>
    <w:rsid w:val="0073634B"/>
    <w:rsid w:val="00736CE9"/>
    <w:rsid w:val="00736D2B"/>
    <w:rsid w:val="00736E97"/>
    <w:rsid w:val="007375D0"/>
    <w:rsid w:val="007405FB"/>
    <w:rsid w:val="007411F5"/>
    <w:rsid w:val="007415B3"/>
    <w:rsid w:val="007419AE"/>
    <w:rsid w:val="00742CFB"/>
    <w:rsid w:val="00743214"/>
    <w:rsid w:val="007438A8"/>
    <w:rsid w:val="00743C10"/>
    <w:rsid w:val="00744561"/>
    <w:rsid w:val="00744BF6"/>
    <w:rsid w:val="00746E79"/>
    <w:rsid w:val="00746EAC"/>
    <w:rsid w:val="00746F89"/>
    <w:rsid w:val="00747324"/>
    <w:rsid w:val="00747BB3"/>
    <w:rsid w:val="0075135C"/>
    <w:rsid w:val="007513D4"/>
    <w:rsid w:val="007516B1"/>
    <w:rsid w:val="007521C9"/>
    <w:rsid w:val="00752E19"/>
    <w:rsid w:val="00754221"/>
    <w:rsid w:val="0075571E"/>
    <w:rsid w:val="00755D0B"/>
    <w:rsid w:val="00756A5A"/>
    <w:rsid w:val="00756F98"/>
    <w:rsid w:val="00757131"/>
    <w:rsid w:val="007611BB"/>
    <w:rsid w:val="00761210"/>
    <w:rsid w:val="007629B2"/>
    <w:rsid w:val="00763CF7"/>
    <w:rsid w:val="00764C3E"/>
    <w:rsid w:val="00766A14"/>
    <w:rsid w:val="00766E18"/>
    <w:rsid w:val="00766E21"/>
    <w:rsid w:val="007670B3"/>
    <w:rsid w:val="00767761"/>
    <w:rsid w:val="00771763"/>
    <w:rsid w:val="00771D6B"/>
    <w:rsid w:val="00772126"/>
    <w:rsid w:val="007722FA"/>
    <w:rsid w:val="007726BF"/>
    <w:rsid w:val="007742D2"/>
    <w:rsid w:val="00776446"/>
    <w:rsid w:val="00780935"/>
    <w:rsid w:val="007816AF"/>
    <w:rsid w:val="00781BC7"/>
    <w:rsid w:val="0078631D"/>
    <w:rsid w:val="0078796F"/>
    <w:rsid w:val="00790854"/>
    <w:rsid w:val="00790B65"/>
    <w:rsid w:val="00791C75"/>
    <w:rsid w:val="0079202D"/>
    <w:rsid w:val="0079327F"/>
    <w:rsid w:val="00794747"/>
    <w:rsid w:val="00794CEA"/>
    <w:rsid w:val="00795293"/>
    <w:rsid w:val="0079535B"/>
    <w:rsid w:val="0079685B"/>
    <w:rsid w:val="007A0F02"/>
    <w:rsid w:val="007A2264"/>
    <w:rsid w:val="007A45D1"/>
    <w:rsid w:val="007A663A"/>
    <w:rsid w:val="007B0C39"/>
    <w:rsid w:val="007B1543"/>
    <w:rsid w:val="007B164D"/>
    <w:rsid w:val="007B2A89"/>
    <w:rsid w:val="007B42D4"/>
    <w:rsid w:val="007B68B2"/>
    <w:rsid w:val="007B6D70"/>
    <w:rsid w:val="007B71EC"/>
    <w:rsid w:val="007C1471"/>
    <w:rsid w:val="007C1622"/>
    <w:rsid w:val="007C228D"/>
    <w:rsid w:val="007C4F79"/>
    <w:rsid w:val="007C7AF3"/>
    <w:rsid w:val="007C7B31"/>
    <w:rsid w:val="007C7D39"/>
    <w:rsid w:val="007D0E84"/>
    <w:rsid w:val="007D12E9"/>
    <w:rsid w:val="007D178B"/>
    <w:rsid w:val="007D281D"/>
    <w:rsid w:val="007D4786"/>
    <w:rsid w:val="007D4A4C"/>
    <w:rsid w:val="007D54E3"/>
    <w:rsid w:val="007D5805"/>
    <w:rsid w:val="007D5B76"/>
    <w:rsid w:val="007D6322"/>
    <w:rsid w:val="007E11DB"/>
    <w:rsid w:val="007E135C"/>
    <w:rsid w:val="007E1A96"/>
    <w:rsid w:val="007E1DA5"/>
    <w:rsid w:val="007E24B6"/>
    <w:rsid w:val="007E3D51"/>
    <w:rsid w:val="007E599E"/>
    <w:rsid w:val="007E6170"/>
    <w:rsid w:val="007E64EA"/>
    <w:rsid w:val="007E6CF4"/>
    <w:rsid w:val="007E6DC6"/>
    <w:rsid w:val="007E7550"/>
    <w:rsid w:val="007F0172"/>
    <w:rsid w:val="007F1CCC"/>
    <w:rsid w:val="007F2B16"/>
    <w:rsid w:val="007F32AA"/>
    <w:rsid w:val="007F3871"/>
    <w:rsid w:val="007F4BED"/>
    <w:rsid w:val="007F4E58"/>
    <w:rsid w:val="007F4FFF"/>
    <w:rsid w:val="007F719B"/>
    <w:rsid w:val="007F7F50"/>
    <w:rsid w:val="00800C94"/>
    <w:rsid w:val="00801BED"/>
    <w:rsid w:val="008020F3"/>
    <w:rsid w:val="00802A69"/>
    <w:rsid w:val="008035DA"/>
    <w:rsid w:val="008041C4"/>
    <w:rsid w:val="0080437D"/>
    <w:rsid w:val="00805D33"/>
    <w:rsid w:val="008068D1"/>
    <w:rsid w:val="00807209"/>
    <w:rsid w:val="00807DC1"/>
    <w:rsid w:val="00807F55"/>
    <w:rsid w:val="00814C5E"/>
    <w:rsid w:val="008150BB"/>
    <w:rsid w:val="00815475"/>
    <w:rsid w:val="00816BA4"/>
    <w:rsid w:val="00817F4F"/>
    <w:rsid w:val="00820102"/>
    <w:rsid w:val="00820899"/>
    <w:rsid w:val="00820EE0"/>
    <w:rsid w:val="0082182A"/>
    <w:rsid w:val="00822BFB"/>
    <w:rsid w:val="00823BC6"/>
    <w:rsid w:val="00825CA3"/>
    <w:rsid w:val="00826D6E"/>
    <w:rsid w:val="00827357"/>
    <w:rsid w:val="008273A8"/>
    <w:rsid w:val="00827F5F"/>
    <w:rsid w:val="00830F6C"/>
    <w:rsid w:val="00830FE1"/>
    <w:rsid w:val="00831DF1"/>
    <w:rsid w:val="00832AE6"/>
    <w:rsid w:val="00833357"/>
    <w:rsid w:val="008337C3"/>
    <w:rsid w:val="00833AD9"/>
    <w:rsid w:val="00833D6F"/>
    <w:rsid w:val="008346AC"/>
    <w:rsid w:val="00835158"/>
    <w:rsid w:val="00840550"/>
    <w:rsid w:val="00841671"/>
    <w:rsid w:val="0084237C"/>
    <w:rsid w:val="0084428C"/>
    <w:rsid w:val="00845A9C"/>
    <w:rsid w:val="00845D1B"/>
    <w:rsid w:val="00845D68"/>
    <w:rsid w:val="00846E1E"/>
    <w:rsid w:val="00847660"/>
    <w:rsid w:val="00847977"/>
    <w:rsid w:val="00847ADD"/>
    <w:rsid w:val="008504D3"/>
    <w:rsid w:val="008555C5"/>
    <w:rsid w:val="00855C94"/>
    <w:rsid w:val="00856CDF"/>
    <w:rsid w:val="00857376"/>
    <w:rsid w:val="008576A4"/>
    <w:rsid w:val="00860543"/>
    <w:rsid w:val="008610C5"/>
    <w:rsid w:val="00861E24"/>
    <w:rsid w:val="00862097"/>
    <w:rsid w:val="00863110"/>
    <w:rsid w:val="008644D8"/>
    <w:rsid w:val="0086495A"/>
    <w:rsid w:val="008652BD"/>
    <w:rsid w:val="0086706F"/>
    <w:rsid w:val="00867751"/>
    <w:rsid w:val="00870E1D"/>
    <w:rsid w:val="00870E52"/>
    <w:rsid w:val="00871134"/>
    <w:rsid w:val="00872D4B"/>
    <w:rsid w:val="00872F86"/>
    <w:rsid w:val="008741B7"/>
    <w:rsid w:val="00875B79"/>
    <w:rsid w:val="00875D5F"/>
    <w:rsid w:val="00875FF9"/>
    <w:rsid w:val="00877F6A"/>
    <w:rsid w:val="008811DB"/>
    <w:rsid w:val="00882906"/>
    <w:rsid w:val="00882A0C"/>
    <w:rsid w:val="0088471B"/>
    <w:rsid w:val="0088495D"/>
    <w:rsid w:val="00884D39"/>
    <w:rsid w:val="00885AE3"/>
    <w:rsid w:val="00886795"/>
    <w:rsid w:val="00886B0E"/>
    <w:rsid w:val="00887ED5"/>
    <w:rsid w:val="00891B06"/>
    <w:rsid w:val="00891B07"/>
    <w:rsid w:val="00891DC2"/>
    <w:rsid w:val="0089202C"/>
    <w:rsid w:val="008920F1"/>
    <w:rsid w:val="00894634"/>
    <w:rsid w:val="008957DA"/>
    <w:rsid w:val="00895AFB"/>
    <w:rsid w:val="008963C4"/>
    <w:rsid w:val="00897495"/>
    <w:rsid w:val="008A1A82"/>
    <w:rsid w:val="008A259D"/>
    <w:rsid w:val="008A4198"/>
    <w:rsid w:val="008A4E97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D9E"/>
    <w:rsid w:val="008C1E72"/>
    <w:rsid w:val="008C27EC"/>
    <w:rsid w:val="008C38DF"/>
    <w:rsid w:val="008C4056"/>
    <w:rsid w:val="008C52DF"/>
    <w:rsid w:val="008C7796"/>
    <w:rsid w:val="008D00CB"/>
    <w:rsid w:val="008D12BB"/>
    <w:rsid w:val="008D67CF"/>
    <w:rsid w:val="008D6A61"/>
    <w:rsid w:val="008D6CAB"/>
    <w:rsid w:val="008E244E"/>
    <w:rsid w:val="008E3280"/>
    <w:rsid w:val="008E59D6"/>
    <w:rsid w:val="008E5D5C"/>
    <w:rsid w:val="008E79C7"/>
    <w:rsid w:val="008F06A3"/>
    <w:rsid w:val="008F0CE3"/>
    <w:rsid w:val="008F1836"/>
    <w:rsid w:val="008F1F53"/>
    <w:rsid w:val="008F25AA"/>
    <w:rsid w:val="008F31C4"/>
    <w:rsid w:val="008F3F3F"/>
    <w:rsid w:val="008F486F"/>
    <w:rsid w:val="008F509B"/>
    <w:rsid w:val="008F645E"/>
    <w:rsid w:val="008F6EAA"/>
    <w:rsid w:val="0090147C"/>
    <w:rsid w:val="009015B4"/>
    <w:rsid w:val="00901A52"/>
    <w:rsid w:val="0090320F"/>
    <w:rsid w:val="00904EFF"/>
    <w:rsid w:val="00905221"/>
    <w:rsid w:val="00905377"/>
    <w:rsid w:val="00906758"/>
    <w:rsid w:val="00907203"/>
    <w:rsid w:val="0090754F"/>
    <w:rsid w:val="00910E37"/>
    <w:rsid w:val="009114D1"/>
    <w:rsid w:val="00911BE0"/>
    <w:rsid w:val="00911D6C"/>
    <w:rsid w:val="0091207D"/>
    <w:rsid w:val="00912D38"/>
    <w:rsid w:val="00912E74"/>
    <w:rsid w:val="0091573A"/>
    <w:rsid w:val="009159F5"/>
    <w:rsid w:val="00916224"/>
    <w:rsid w:val="0091722F"/>
    <w:rsid w:val="00920263"/>
    <w:rsid w:val="009232CC"/>
    <w:rsid w:val="009239EA"/>
    <w:rsid w:val="009244A0"/>
    <w:rsid w:val="0092695D"/>
    <w:rsid w:val="009302B0"/>
    <w:rsid w:val="009304BC"/>
    <w:rsid w:val="00930A19"/>
    <w:rsid w:val="00930E67"/>
    <w:rsid w:val="00931953"/>
    <w:rsid w:val="00931D6E"/>
    <w:rsid w:val="009320A9"/>
    <w:rsid w:val="00932656"/>
    <w:rsid w:val="00932961"/>
    <w:rsid w:val="0093394C"/>
    <w:rsid w:val="00934A8C"/>
    <w:rsid w:val="00934E87"/>
    <w:rsid w:val="00935EA1"/>
    <w:rsid w:val="009365EA"/>
    <w:rsid w:val="00937CA6"/>
    <w:rsid w:val="0094071A"/>
    <w:rsid w:val="0094105B"/>
    <w:rsid w:val="009432EC"/>
    <w:rsid w:val="00945B30"/>
    <w:rsid w:val="00945BCC"/>
    <w:rsid w:val="009463C5"/>
    <w:rsid w:val="009464C7"/>
    <w:rsid w:val="00946F60"/>
    <w:rsid w:val="00947B44"/>
    <w:rsid w:val="00953F21"/>
    <w:rsid w:val="009548DC"/>
    <w:rsid w:val="0095490F"/>
    <w:rsid w:val="00955761"/>
    <w:rsid w:val="00956019"/>
    <w:rsid w:val="009601D3"/>
    <w:rsid w:val="009619F2"/>
    <w:rsid w:val="00961E35"/>
    <w:rsid w:val="009625BD"/>
    <w:rsid w:val="009633F8"/>
    <w:rsid w:val="0096344A"/>
    <w:rsid w:val="0096404E"/>
    <w:rsid w:val="009649C6"/>
    <w:rsid w:val="00965205"/>
    <w:rsid w:val="00965C58"/>
    <w:rsid w:val="00965CAC"/>
    <w:rsid w:val="0096604D"/>
    <w:rsid w:val="00966FA1"/>
    <w:rsid w:val="00967955"/>
    <w:rsid w:val="00967BD5"/>
    <w:rsid w:val="00967D89"/>
    <w:rsid w:val="00971665"/>
    <w:rsid w:val="00973B0F"/>
    <w:rsid w:val="00973C03"/>
    <w:rsid w:val="009745E3"/>
    <w:rsid w:val="009757EA"/>
    <w:rsid w:val="00977493"/>
    <w:rsid w:val="009802D5"/>
    <w:rsid w:val="009803C0"/>
    <w:rsid w:val="00983343"/>
    <w:rsid w:val="009833A9"/>
    <w:rsid w:val="00987104"/>
    <w:rsid w:val="00987414"/>
    <w:rsid w:val="00987708"/>
    <w:rsid w:val="00991D6A"/>
    <w:rsid w:val="00993CF4"/>
    <w:rsid w:val="00994A28"/>
    <w:rsid w:val="009952AD"/>
    <w:rsid w:val="00996B53"/>
    <w:rsid w:val="009971E9"/>
    <w:rsid w:val="00997A5C"/>
    <w:rsid w:val="009A1396"/>
    <w:rsid w:val="009A1D3E"/>
    <w:rsid w:val="009A1E34"/>
    <w:rsid w:val="009A34E9"/>
    <w:rsid w:val="009A3E7E"/>
    <w:rsid w:val="009A4FEC"/>
    <w:rsid w:val="009A6328"/>
    <w:rsid w:val="009A7A48"/>
    <w:rsid w:val="009B26C9"/>
    <w:rsid w:val="009B2994"/>
    <w:rsid w:val="009B4749"/>
    <w:rsid w:val="009B727C"/>
    <w:rsid w:val="009B7837"/>
    <w:rsid w:val="009C0C40"/>
    <w:rsid w:val="009C23F2"/>
    <w:rsid w:val="009C23FF"/>
    <w:rsid w:val="009C31E3"/>
    <w:rsid w:val="009C3480"/>
    <w:rsid w:val="009C45A2"/>
    <w:rsid w:val="009C4A75"/>
    <w:rsid w:val="009C5D12"/>
    <w:rsid w:val="009C675B"/>
    <w:rsid w:val="009C6E0D"/>
    <w:rsid w:val="009D160E"/>
    <w:rsid w:val="009D171A"/>
    <w:rsid w:val="009D1B18"/>
    <w:rsid w:val="009D2F94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0F34"/>
    <w:rsid w:val="009E2D67"/>
    <w:rsid w:val="009E3B4C"/>
    <w:rsid w:val="009E3F31"/>
    <w:rsid w:val="009E3FDD"/>
    <w:rsid w:val="009E43C2"/>
    <w:rsid w:val="009E485E"/>
    <w:rsid w:val="009E4AEE"/>
    <w:rsid w:val="009E5FE5"/>
    <w:rsid w:val="009E6FF2"/>
    <w:rsid w:val="009E71D0"/>
    <w:rsid w:val="009E791C"/>
    <w:rsid w:val="009F0293"/>
    <w:rsid w:val="009F065C"/>
    <w:rsid w:val="009F357A"/>
    <w:rsid w:val="009F3A16"/>
    <w:rsid w:val="009F5D6D"/>
    <w:rsid w:val="009F7B0B"/>
    <w:rsid w:val="00A00023"/>
    <w:rsid w:val="00A009CF"/>
    <w:rsid w:val="00A0127C"/>
    <w:rsid w:val="00A02143"/>
    <w:rsid w:val="00A02558"/>
    <w:rsid w:val="00A04107"/>
    <w:rsid w:val="00A063A5"/>
    <w:rsid w:val="00A0686D"/>
    <w:rsid w:val="00A06A37"/>
    <w:rsid w:val="00A06ED3"/>
    <w:rsid w:val="00A07394"/>
    <w:rsid w:val="00A07FBD"/>
    <w:rsid w:val="00A10D24"/>
    <w:rsid w:val="00A10E0C"/>
    <w:rsid w:val="00A116FF"/>
    <w:rsid w:val="00A117C7"/>
    <w:rsid w:val="00A11BE9"/>
    <w:rsid w:val="00A122C6"/>
    <w:rsid w:val="00A1238A"/>
    <w:rsid w:val="00A12685"/>
    <w:rsid w:val="00A13ABE"/>
    <w:rsid w:val="00A1411C"/>
    <w:rsid w:val="00A14E9E"/>
    <w:rsid w:val="00A15304"/>
    <w:rsid w:val="00A16AB0"/>
    <w:rsid w:val="00A2123C"/>
    <w:rsid w:val="00A2283F"/>
    <w:rsid w:val="00A22D81"/>
    <w:rsid w:val="00A2377A"/>
    <w:rsid w:val="00A24E18"/>
    <w:rsid w:val="00A26F29"/>
    <w:rsid w:val="00A2777A"/>
    <w:rsid w:val="00A30306"/>
    <w:rsid w:val="00A323FC"/>
    <w:rsid w:val="00A34A2C"/>
    <w:rsid w:val="00A356EB"/>
    <w:rsid w:val="00A362D5"/>
    <w:rsid w:val="00A36B14"/>
    <w:rsid w:val="00A37E9F"/>
    <w:rsid w:val="00A40643"/>
    <w:rsid w:val="00A41074"/>
    <w:rsid w:val="00A41AD1"/>
    <w:rsid w:val="00A42415"/>
    <w:rsid w:val="00A426AC"/>
    <w:rsid w:val="00A4304C"/>
    <w:rsid w:val="00A477C7"/>
    <w:rsid w:val="00A50244"/>
    <w:rsid w:val="00A50574"/>
    <w:rsid w:val="00A5089C"/>
    <w:rsid w:val="00A51033"/>
    <w:rsid w:val="00A52106"/>
    <w:rsid w:val="00A5212A"/>
    <w:rsid w:val="00A52A4A"/>
    <w:rsid w:val="00A54D5B"/>
    <w:rsid w:val="00A554E3"/>
    <w:rsid w:val="00A55AC9"/>
    <w:rsid w:val="00A56FC3"/>
    <w:rsid w:val="00A57B5E"/>
    <w:rsid w:val="00A57DEB"/>
    <w:rsid w:val="00A60205"/>
    <w:rsid w:val="00A604D3"/>
    <w:rsid w:val="00A60BFF"/>
    <w:rsid w:val="00A60C5D"/>
    <w:rsid w:val="00A61B77"/>
    <w:rsid w:val="00A61BA4"/>
    <w:rsid w:val="00A62637"/>
    <w:rsid w:val="00A633EA"/>
    <w:rsid w:val="00A63BA1"/>
    <w:rsid w:val="00A6493C"/>
    <w:rsid w:val="00A67C5F"/>
    <w:rsid w:val="00A7130D"/>
    <w:rsid w:val="00A7173D"/>
    <w:rsid w:val="00A72D52"/>
    <w:rsid w:val="00A741DC"/>
    <w:rsid w:val="00A74F0F"/>
    <w:rsid w:val="00A75405"/>
    <w:rsid w:val="00A7681C"/>
    <w:rsid w:val="00A77BB8"/>
    <w:rsid w:val="00A80B87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87EAD"/>
    <w:rsid w:val="00A9070D"/>
    <w:rsid w:val="00A9088E"/>
    <w:rsid w:val="00A90CC2"/>
    <w:rsid w:val="00A90D7B"/>
    <w:rsid w:val="00A9246F"/>
    <w:rsid w:val="00A933E8"/>
    <w:rsid w:val="00A93EB1"/>
    <w:rsid w:val="00A958F5"/>
    <w:rsid w:val="00A95A4C"/>
    <w:rsid w:val="00A96A59"/>
    <w:rsid w:val="00A97A77"/>
    <w:rsid w:val="00AA021A"/>
    <w:rsid w:val="00AA033B"/>
    <w:rsid w:val="00AA05A3"/>
    <w:rsid w:val="00AA06EC"/>
    <w:rsid w:val="00AA0755"/>
    <w:rsid w:val="00AA1233"/>
    <w:rsid w:val="00AA17F8"/>
    <w:rsid w:val="00AA1A1A"/>
    <w:rsid w:val="00AA2C33"/>
    <w:rsid w:val="00AA2CF6"/>
    <w:rsid w:val="00AA2D27"/>
    <w:rsid w:val="00AA4756"/>
    <w:rsid w:val="00AA5904"/>
    <w:rsid w:val="00AA6187"/>
    <w:rsid w:val="00AA6FDC"/>
    <w:rsid w:val="00AB06FA"/>
    <w:rsid w:val="00AB0861"/>
    <w:rsid w:val="00AB0A6E"/>
    <w:rsid w:val="00AB0C5A"/>
    <w:rsid w:val="00AB1923"/>
    <w:rsid w:val="00AB2897"/>
    <w:rsid w:val="00AB345D"/>
    <w:rsid w:val="00AB48ED"/>
    <w:rsid w:val="00AB5767"/>
    <w:rsid w:val="00AB667D"/>
    <w:rsid w:val="00AB716D"/>
    <w:rsid w:val="00AB77E2"/>
    <w:rsid w:val="00AC01D9"/>
    <w:rsid w:val="00AC468E"/>
    <w:rsid w:val="00AC4B56"/>
    <w:rsid w:val="00AC4E77"/>
    <w:rsid w:val="00AC6D2E"/>
    <w:rsid w:val="00AD152F"/>
    <w:rsid w:val="00AD37A3"/>
    <w:rsid w:val="00AD381C"/>
    <w:rsid w:val="00AD51C8"/>
    <w:rsid w:val="00AD62D9"/>
    <w:rsid w:val="00AD7400"/>
    <w:rsid w:val="00AD75E0"/>
    <w:rsid w:val="00AE0EF3"/>
    <w:rsid w:val="00AE1CDA"/>
    <w:rsid w:val="00AE2057"/>
    <w:rsid w:val="00AE3310"/>
    <w:rsid w:val="00AE4666"/>
    <w:rsid w:val="00AE5C0F"/>
    <w:rsid w:val="00AE793B"/>
    <w:rsid w:val="00AE7D80"/>
    <w:rsid w:val="00AF017D"/>
    <w:rsid w:val="00AF05A1"/>
    <w:rsid w:val="00AF0D6D"/>
    <w:rsid w:val="00AF0DCD"/>
    <w:rsid w:val="00AF1061"/>
    <w:rsid w:val="00AF1654"/>
    <w:rsid w:val="00AF2B74"/>
    <w:rsid w:val="00AF372C"/>
    <w:rsid w:val="00AF47A6"/>
    <w:rsid w:val="00AF48B7"/>
    <w:rsid w:val="00AF6491"/>
    <w:rsid w:val="00AF6E2A"/>
    <w:rsid w:val="00B0010A"/>
    <w:rsid w:val="00B020BC"/>
    <w:rsid w:val="00B028AE"/>
    <w:rsid w:val="00B03242"/>
    <w:rsid w:val="00B040E9"/>
    <w:rsid w:val="00B040FE"/>
    <w:rsid w:val="00B0413A"/>
    <w:rsid w:val="00B04CC5"/>
    <w:rsid w:val="00B05088"/>
    <w:rsid w:val="00B074AE"/>
    <w:rsid w:val="00B07612"/>
    <w:rsid w:val="00B10325"/>
    <w:rsid w:val="00B10A65"/>
    <w:rsid w:val="00B115A7"/>
    <w:rsid w:val="00B12059"/>
    <w:rsid w:val="00B15251"/>
    <w:rsid w:val="00B17B56"/>
    <w:rsid w:val="00B204C8"/>
    <w:rsid w:val="00B20E88"/>
    <w:rsid w:val="00B21087"/>
    <w:rsid w:val="00B2173B"/>
    <w:rsid w:val="00B230CF"/>
    <w:rsid w:val="00B2371E"/>
    <w:rsid w:val="00B25FAA"/>
    <w:rsid w:val="00B313E7"/>
    <w:rsid w:val="00B3189A"/>
    <w:rsid w:val="00B32163"/>
    <w:rsid w:val="00B3383A"/>
    <w:rsid w:val="00B339D1"/>
    <w:rsid w:val="00B3482C"/>
    <w:rsid w:val="00B353EF"/>
    <w:rsid w:val="00B3566A"/>
    <w:rsid w:val="00B37BB8"/>
    <w:rsid w:val="00B403B1"/>
    <w:rsid w:val="00B410E2"/>
    <w:rsid w:val="00B41C64"/>
    <w:rsid w:val="00B44471"/>
    <w:rsid w:val="00B44620"/>
    <w:rsid w:val="00B447F5"/>
    <w:rsid w:val="00B44E3B"/>
    <w:rsid w:val="00B4615A"/>
    <w:rsid w:val="00B46310"/>
    <w:rsid w:val="00B4694D"/>
    <w:rsid w:val="00B4699B"/>
    <w:rsid w:val="00B47500"/>
    <w:rsid w:val="00B476AD"/>
    <w:rsid w:val="00B47E03"/>
    <w:rsid w:val="00B50024"/>
    <w:rsid w:val="00B51A9E"/>
    <w:rsid w:val="00B51B2D"/>
    <w:rsid w:val="00B51F8B"/>
    <w:rsid w:val="00B52112"/>
    <w:rsid w:val="00B5397E"/>
    <w:rsid w:val="00B542EA"/>
    <w:rsid w:val="00B557E4"/>
    <w:rsid w:val="00B55D05"/>
    <w:rsid w:val="00B56DBC"/>
    <w:rsid w:val="00B57AEF"/>
    <w:rsid w:val="00B616E1"/>
    <w:rsid w:val="00B61B9F"/>
    <w:rsid w:val="00B61C30"/>
    <w:rsid w:val="00B628AA"/>
    <w:rsid w:val="00B640EC"/>
    <w:rsid w:val="00B64902"/>
    <w:rsid w:val="00B64C4F"/>
    <w:rsid w:val="00B657A6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58FB"/>
    <w:rsid w:val="00B7742A"/>
    <w:rsid w:val="00B81645"/>
    <w:rsid w:val="00B8333F"/>
    <w:rsid w:val="00B838A7"/>
    <w:rsid w:val="00B84670"/>
    <w:rsid w:val="00B84A3C"/>
    <w:rsid w:val="00B858D6"/>
    <w:rsid w:val="00B86787"/>
    <w:rsid w:val="00B867AD"/>
    <w:rsid w:val="00B87215"/>
    <w:rsid w:val="00B911D1"/>
    <w:rsid w:val="00B91522"/>
    <w:rsid w:val="00B91981"/>
    <w:rsid w:val="00B9233D"/>
    <w:rsid w:val="00B95792"/>
    <w:rsid w:val="00B96637"/>
    <w:rsid w:val="00B96BCF"/>
    <w:rsid w:val="00B9775F"/>
    <w:rsid w:val="00BA584B"/>
    <w:rsid w:val="00BA668C"/>
    <w:rsid w:val="00BA748E"/>
    <w:rsid w:val="00BA7B68"/>
    <w:rsid w:val="00BB089A"/>
    <w:rsid w:val="00BB0AA8"/>
    <w:rsid w:val="00BB14C0"/>
    <w:rsid w:val="00BB1CC9"/>
    <w:rsid w:val="00BB437F"/>
    <w:rsid w:val="00BB761B"/>
    <w:rsid w:val="00BC04F5"/>
    <w:rsid w:val="00BC090C"/>
    <w:rsid w:val="00BC2C77"/>
    <w:rsid w:val="00BC33E9"/>
    <w:rsid w:val="00BC3C5A"/>
    <w:rsid w:val="00BC4490"/>
    <w:rsid w:val="00BC4CCD"/>
    <w:rsid w:val="00BC690E"/>
    <w:rsid w:val="00BC6AE7"/>
    <w:rsid w:val="00BD050D"/>
    <w:rsid w:val="00BD1376"/>
    <w:rsid w:val="00BD27E0"/>
    <w:rsid w:val="00BD3049"/>
    <w:rsid w:val="00BE0845"/>
    <w:rsid w:val="00BE0B90"/>
    <w:rsid w:val="00BE1929"/>
    <w:rsid w:val="00BE20ED"/>
    <w:rsid w:val="00BE2BBB"/>
    <w:rsid w:val="00BE597D"/>
    <w:rsid w:val="00BE5ADD"/>
    <w:rsid w:val="00BE611C"/>
    <w:rsid w:val="00BE63F7"/>
    <w:rsid w:val="00BE7698"/>
    <w:rsid w:val="00BE76CC"/>
    <w:rsid w:val="00BE79FA"/>
    <w:rsid w:val="00BE7C1F"/>
    <w:rsid w:val="00BF1A31"/>
    <w:rsid w:val="00BF1B0C"/>
    <w:rsid w:val="00BF1B6D"/>
    <w:rsid w:val="00BF442F"/>
    <w:rsid w:val="00BF5216"/>
    <w:rsid w:val="00BF5D4F"/>
    <w:rsid w:val="00BF7EB7"/>
    <w:rsid w:val="00C000B3"/>
    <w:rsid w:val="00C00989"/>
    <w:rsid w:val="00C00D86"/>
    <w:rsid w:val="00C010AF"/>
    <w:rsid w:val="00C027D6"/>
    <w:rsid w:val="00C02B86"/>
    <w:rsid w:val="00C02C50"/>
    <w:rsid w:val="00C02FE0"/>
    <w:rsid w:val="00C032F6"/>
    <w:rsid w:val="00C03E5F"/>
    <w:rsid w:val="00C042B3"/>
    <w:rsid w:val="00C06532"/>
    <w:rsid w:val="00C11BAE"/>
    <w:rsid w:val="00C129CD"/>
    <w:rsid w:val="00C14F82"/>
    <w:rsid w:val="00C15117"/>
    <w:rsid w:val="00C157CD"/>
    <w:rsid w:val="00C17F27"/>
    <w:rsid w:val="00C20395"/>
    <w:rsid w:val="00C21925"/>
    <w:rsid w:val="00C21977"/>
    <w:rsid w:val="00C22629"/>
    <w:rsid w:val="00C23CD4"/>
    <w:rsid w:val="00C2436D"/>
    <w:rsid w:val="00C24DAB"/>
    <w:rsid w:val="00C250A7"/>
    <w:rsid w:val="00C26A55"/>
    <w:rsid w:val="00C27DA6"/>
    <w:rsid w:val="00C3144D"/>
    <w:rsid w:val="00C31CBA"/>
    <w:rsid w:val="00C31E32"/>
    <w:rsid w:val="00C331EB"/>
    <w:rsid w:val="00C346E8"/>
    <w:rsid w:val="00C3558F"/>
    <w:rsid w:val="00C35A12"/>
    <w:rsid w:val="00C35E50"/>
    <w:rsid w:val="00C377F7"/>
    <w:rsid w:val="00C40355"/>
    <w:rsid w:val="00C42252"/>
    <w:rsid w:val="00C42501"/>
    <w:rsid w:val="00C44337"/>
    <w:rsid w:val="00C447BC"/>
    <w:rsid w:val="00C4697C"/>
    <w:rsid w:val="00C47D0B"/>
    <w:rsid w:val="00C50E6C"/>
    <w:rsid w:val="00C519D7"/>
    <w:rsid w:val="00C52497"/>
    <w:rsid w:val="00C528D2"/>
    <w:rsid w:val="00C52BC8"/>
    <w:rsid w:val="00C53384"/>
    <w:rsid w:val="00C53AA6"/>
    <w:rsid w:val="00C54BFD"/>
    <w:rsid w:val="00C55EB9"/>
    <w:rsid w:val="00C569A9"/>
    <w:rsid w:val="00C57E04"/>
    <w:rsid w:val="00C6024F"/>
    <w:rsid w:val="00C6091D"/>
    <w:rsid w:val="00C61B42"/>
    <w:rsid w:val="00C62E9C"/>
    <w:rsid w:val="00C6337F"/>
    <w:rsid w:val="00C639CF"/>
    <w:rsid w:val="00C644E5"/>
    <w:rsid w:val="00C645B2"/>
    <w:rsid w:val="00C66319"/>
    <w:rsid w:val="00C66904"/>
    <w:rsid w:val="00C66ACF"/>
    <w:rsid w:val="00C67E98"/>
    <w:rsid w:val="00C70846"/>
    <w:rsid w:val="00C7103F"/>
    <w:rsid w:val="00C71659"/>
    <w:rsid w:val="00C725BE"/>
    <w:rsid w:val="00C72EAA"/>
    <w:rsid w:val="00C7395F"/>
    <w:rsid w:val="00C73DB9"/>
    <w:rsid w:val="00C75104"/>
    <w:rsid w:val="00C75A59"/>
    <w:rsid w:val="00C76355"/>
    <w:rsid w:val="00C771B1"/>
    <w:rsid w:val="00C80089"/>
    <w:rsid w:val="00C8099E"/>
    <w:rsid w:val="00C81596"/>
    <w:rsid w:val="00C820C3"/>
    <w:rsid w:val="00C822D4"/>
    <w:rsid w:val="00C825A2"/>
    <w:rsid w:val="00C83A91"/>
    <w:rsid w:val="00C83B33"/>
    <w:rsid w:val="00C84969"/>
    <w:rsid w:val="00C858A6"/>
    <w:rsid w:val="00C86247"/>
    <w:rsid w:val="00C869F4"/>
    <w:rsid w:val="00C9094D"/>
    <w:rsid w:val="00C91ACD"/>
    <w:rsid w:val="00C92B9A"/>
    <w:rsid w:val="00C9329E"/>
    <w:rsid w:val="00C93D08"/>
    <w:rsid w:val="00C94490"/>
    <w:rsid w:val="00C94E00"/>
    <w:rsid w:val="00C957F5"/>
    <w:rsid w:val="00C967DC"/>
    <w:rsid w:val="00C96A9F"/>
    <w:rsid w:val="00C971B3"/>
    <w:rsid w:val="00C97ACC"/>
    <w:rsid w:val="00CA0F5E"/>
    <w:rsid w:val="00CA1C15"/>
    <w:rsid w:val="00CA1EB9"/>
    <w:rsid w:val="00CA25DC"/>
    <w:rsid w:val="00CA2FD6"/>
    <w:rsid w:val="00CA3216"/>
    <w:rsid w:val="00CA3989"/>
    <w:rsid w:val="00CA3FD4"/>
    <w:rsid w:val="00CA7531"/>
    <w:rsid w:val="00CA77ED"/>
    <w:rsid w:val="00CB20BD"/>
    <w:rsid w:val="00CB3A90"/>
    <w:rsid w:val="00CB4CDB"/>
    <w:rsid w:val="00CB5EF8"/>
    <w:rsid w:val="00CB6487"/>
    <w:rsid w:val="00CB66DF"/>
    <w:rsid w:val="00CB7DE3"/>
    <w:rsid w:val="00CC0198"/>
    <w:rsid w:val="00CC06C6"/>
    <w:rsid w:val="00CC3251"/>
    <w:rsid w:val="00CC3533"/>
    <w:rsid w:val="00CC38A3"/>
    <w:rsid w:val="00CC48A4"/>
    <w:rsid w:val="00CC52F2"/>
    <w:rsid w:val="00CC547B"/>
    <w:rsid w:val="00CC548C"/>
    <w:rsid w:val="00CC55C9"/>
    <w:rsid w:val="00CC56E0"/>
    <w:rsid w:val="00CC59F7"/>
    <w:rsid w:val="00CC6A67"/>
    <w:rsid w:val="00CC773D"/>
    <w:rsid w:val="00CC7E41"/>
    <w:rsid w:val="00CD02F6"/>
    <w:rsid w:val="00CD0DC5"/>
    <w:rsid w:val="00CD4163"/>
    <w:rsid w:val="00CD5497"/>
    <w:rsid w:val="00CD5BC9"/>
    <w:rsid w:val="00CD6659"/>
    <w:rsid w:val="00CD6AE9"/>
    <w:rsid w:val="00CD6E2B"/>
    <w:rsid w:val="00CD6E8E"/>
    <w:rsid w:val="00CE03D0"/>
    <w:rsid w:val="00CE0576"/>
    <w:rsid w:val="00CE1108"/>
    <w:rsid w:val="00CE1351"/>
    <w:rsid w:val="00CE1CD5"/>
    <w:rsid w:val="00CE1E3B"/>
    <w:rsid w:val="00CE3EDE"/>
    <w:rsid w:val="00CE40C4"/>
    <w:rsid w:val="00CE41B4"/>
    <w:rsid w:val="00CE534B"/>
    <w:rsid w:val="00CE55E6"/>
    <w:rsid w:val="00CE5B33"/>
    <w:rsid w:val="00CE66BC"/>
    <w:rsid w:val="00CE6F50"/>
    <w:rsid w:val="00CF1392"/>
    <w:rsid w:val="00CF1D44"/>
    <w:rsid w:val="00CF1E82"/>
    <w:rsid w:val="00CF2585"/>
    <w:rsid w:val="00CF2BE0"/>
    <w:rsid w:val="00CF38AC"/>
    <w:rsid w:val="00CF5E58"/>
    <w:rsid w:val="00CF6187"/>
    <w:rsid w:val="00CF648E"/>
    <w:rsid w:val="00D007AB"/>
    <w:rsid w:val="00D00EC2"/>
    <w:rsid w:val="00D02481"/>
    <w:rsid w:val="00D025AC"/>
    <w:rsid w:val="00D03035"/>
    <w:rsid w:val="00D03E64"/>
    <w:rsid w:val="00D05808"/>
    <w:rsid w:val="00D07757"/>
    <w:rsid w:val="00D10F90"/>
    <w:rsid w:val="00D117EE"/>
    <w:rsid w:val="00D11EBB"/>
    <w:rsid w:val="00D11EE7"/>
    <w:rsid w:val="00D12586"/>
    <w:rsid w:val="00D1262C"/>
    <w:rsid w:val="00D12C11"/>
    <w:rsid w:val="00D13783"/>
    <w:rsid w:val="00D15B70"/>
    <w:rsid w:val="00D1742F"/>
    <w:rsid w:val="00D20757"/>
    <w:rsid w:val="00D20C72"/>
    <w:rsid w:val="00D2118E"/>
    <w:rsid w:val="00D2137B"/>
    <w:rsid w:val="00D22EA6"/>
    <w:rsid w:val="00D23042"/>
    <w:rsid w:val="00D23278"/>
    <w:rsid w:val="00D2421F"/>
    <w:rsid w:val="00D248F7"/>
    <w:rsid w:val="00D259DD"/>
    <w:rsid w:val="00D3058D"/>
    <w:rsid w:val="00D3094A"/>
    <w:rsid w:val="00D30EED"/>
    <w:rsid w:val="00D317E1"/>
    <w:rsid w:val="00D32292"/>
    <w:rsid w:val="00D3252D"/>
    <w:rsid w:val="00D3309F"/>
    <w:rsid w:val="00D347EE"/>
    <w:rsid w:val="00D35697"/>
    <w:rsid w:val="00D36A68"/>
    <w:rsid w:val="00D36B2F"/>
    <w:rsid w:val="00D36EC3"/>
    <w:rsid w:val="00D3787A"/>
    <w:rsid w:val="00D40DB4"/>
    <w:rsid w:val="00D420AE"/>
    <w:rsid w:val="00D4228F"/>
    <w:rsid w:val="00D4290F"/>
    <w:rsid w:val="00D43654"/>
    <w:rsid w:val="00D4687A"/>
    <w:rsid w:val="00D47C52"/>
    <w:rsid w:val="00D519BF"/>
    <w:rsid w:val="00D5232D"/>
    <w:rsid w:val="00D534CC"/>
    <w:rsid w:val="00D538E5"/>
    <w:rsid w:val="00D55484"/>
    <w:rsid w:val="00D55A0B"/>
    <w:rsid w:val="00D56AA6"/>
    <w:rsid w:val="00D60006"/>
    <w:rsid w:val="00D606AF"/>
    <w:rsid w:val="00D644ED"/>
    <w:rsid w:val="00D65385"/>
    <w:rsid w:val="00D65BF5"/>
    <w:rsid w:val="00D65F98"/>
    <w:rsid w:val="00D6697F"/>
    <w:rsid w:val="00D66EFD"/>
    <w:rsid w:val="00D672A5"/>
    <w:rsid w:val="00D676C4"/>
    <w:rsid w:val="00D71BF5"/>
    <w:rsid w:val="00D71CCA"/>
    <w:rsid w:val="00D72A37"/>
    <w:rsid w:val="00D72C38"/>
    <w:rsid w:val="00D747F0"/>
    <w:rsid w:val="00D74F14"/>
    <w:rsid w:val="00D75484"/>
    <w:rsid w:val="00D7604F"/>
    <w:rsid w:val="00D76319"/>
    <w:rsid w:val="00D76F2F"/>
    <w:rsid w:val="00D7761C"/>
    <w:rsid w:val="00D77B14"/>
    <w:rsid w:val="00D805AE"/>
    <w:rsid w:val="00D8138B"/>
    <w:rsid w:val="00D81837"/>
    <w:rsid w:val="00D841C7"/>
    <w:rsid w:val="00D87B48"/>
    <w:rsid w:val="00D92917"/>
    <w:rsid w:val="00D9410B"/>
    <w:rsid w:val="00D952A6"/>
    <w:rsid w:val="00D956ED"/>
    <w:rsid w:val="00D9589B"/>
    <w:rsid w:val="00D958BF"/>
    <w:rsid w:val="00D96750"/>
    <w:rsid w:val="00D96990"/>
    <w:rsid w:val="00D97731"/>
    <w:rsid w:val="00DA192C"/>
    <w:rsid w:val="00DA2556"/>
    <w:rsid w:val="00DA2557"/>
    <w:rsid w:val="00DA2E83"/>
    <w:rsid w:val="00DA522E"/>
    <w:rsid w:val="00DA52EF"/>
    <w:rsid w:val="00DA5B26"/>
    <w:rsid w:val="00DA6A42"/>
    <w:rsid w:val="00DA6C19"/>
    <w:rsid w:val="00DB00A8"/>
    <w:rsid w:val="00DB0483"/>
    <w:rsid w:val="00DB0F82"/>
    <w:rsid w:val="00DB10B6"/>
    <w:rsid w:val="00DB3E1E"/>
    <w:rsid w:val="00DB416C"/>
    <w:rsid w:val="00DB4302"/>
    <w:rsid w:val="00DB4A83"/>
    <w:rsid w:val="00DB54C1"/>
    <w:rsid w:val="00DB743F"/>
    <w:rsid w:val="00DC0BB4"/>
    <w:rsid w:val="00DC2FB2"/>
    <w:rsid w:val="00DC37A3"/>
    <w:rsid w:val="00DC426E"/>
    <w:rsid w:val="00DC4283"/>
    <w:rsid w:val="00DC69CF"/>
    <w:rsid w:val="00DC78DF"/>
    <w:rsid w:val="00DD1058"/>
    <w:rsid w:val="00DD1A45"/>
    <w:rsid w:val="00DD2A37"/>
    <w:rsid w:val="00DD2C3B"/>
    <w:rsid w:val="00DD2DD2"/>
    <w:rsid w:val="00DD3D62"/>
    <w:rsid w:val="00DD44AD"/>
    <w:rsid w:val="00DD6695"/>
    <w:rsid w:val="00DD6E79"/>
    <w:rsid w:val="00DD7F53"/>
    <w:rsid w:val="00DE06BB"/>
    <w:rsid w:val="00DE13AA"/>
    <w:rsid w:val="00DE2389"/>
    <w:rsid w:val="00DE2A0B"/>
    <w:rsid w:val="00DE34AD"/>
    <w:rsid w:val="00DE3EE0"/>
    <w:rsid w:val="00DE7937"/>
    <w:rsid w:val="00DF0AAE"/>
    <w:rsid w:val="00DF3A44"/>
    <w:rsid w:val="00DF5635"/>
    <w:rsid w:val="00DF5A99"/>
    <w:rsid w:val="00DF7952"/>
    <w:rsid w:val="00DF7B7B"/>
    <w:rsid w:val="00E018B1"/>
    <w:rsid w:val="00E028C3"/>
    <w:rsid w:val="00E02B89"/>
    <w:rsid w:val="00E02C00"/>
    <w:rsid w:val="00E05FF2"/>
    <w:rsid w:val="00E06080"/>
    <w:rsid w:val="00E06520"/>
    <w:rsid w:val="00E071B1"/>
    <w:rsid w:val="00E10ED1"/>
    <w:rsid w:val="00E11FC7"/>
    <w:rsid w:val="00E12217"/>
    <w:rsid w:val="00E122E0"/>
    <w:rsid w:val="00E1230B"/>
    <w:rsid w:val="00E134C2"/>
    <w:rsid w:val="00E15337"/>
    <w:rsid w:val="00E15DD2"/>
    <w:rsid w:val="00E17FB5"/>
    <w:rsid w:val="00E200E7"/>
    <w:rsid w:val="00E20A26"/>
    <w:rsid w:val="00E213C4"/>
    <w:rsid w:val="00E21728"/>
    <w:rsid w:val="00E21AEB"/>
    <w:rsid w:val="00E227E9"/>
    <w:rsid w:val="00E233E0"/>
    <w:rsid w:val="00E269C9"/>
    <w:rsid w:val="00E27EEF"/>
    <w:rsid w:val="00E31138"/>
    <w:rsid w:val="00E3371B"/>
    <w:rsid w:val="00E33832"/>
    <w:rsid w:val="00E33ECE"/>
    <w:rsid w:val="00E368F5"/>
    <w:rsid w:val="00E371A4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AF5"/>
    <w:rsid w:val="00E5141A"/>
    <w:rsid w:val="00E526FB"/>
    <w:rsid w:val="00E53C9A"/>
    <w:rsid w:val="00E54759"/>
    <w:rsid w:val="00E550F7"/>
    <w:rsid w:val="00E5533A"/>
    <w:rsid w:val="00E55A13"/>
    <w:rsid w:val="00E57142"/>
    <w:rsid w:val="00E574C3"/>
    <w:rsid w:val="00E60EBF"/>
    <w:rsid w:val="00E62416"/>
    <w:rsid w:val="00E635CD"/>
    <w:rsid w:val="00E64547"/>
    <w:rsid w:val="00E64894"/>
    <w:rsid w:val="00E6565D"/>
    <w:rsid w:val="00E66240"/>
    <w:rsid w:val="00E6795E"/>
    <w:rsid w:val="00E70751"/>
    <w:rsid w:val="00E70B79"/>
    <w:rsid w:val="00E72563"/>
    <w:rsid w:val="00E74A8F"/>
    <w:rsid w:val="00E75788"/>
    <w:rsid w:val="00E7592D"/>
    <w:rsid w:val="00E80200"/>
    <w:rsid w:val="00E80739"/>
    <w:rsid w:val="00E80A2F"/>
    <w:rsid w:val="00E81DC1"/>
    <w:rsid w:val="00E81E80"/>
    <w:rsid w:val="00E82CF6"/>
    <w:rsid w:val="00E83102"/>
    <w:rsid w:val="00E841AC"/>
    <w:rsid w:val="00E85A2A"/>
    <w:rsid w:val="00E90772"/>
    <w:rsid w:val="00E90E03"/>
    <w:rsid w:val="00E9221D"/>
    <w:rsid w:val="00E922E0"/>
    <w:rsid w:val="00E95C90"/>
    <w:rsid w:val="00E965F5"/>
    <w:rsid w:val="00E97053"/>
    <w:rsid w:val="00E97674"/>
    <w:rsid w:val="00E9771D"/>
    <w:rsid w:val="00EA0294"/>
    <w:rsid w:val="00EA0723"/>
    <w:rsid w:val="00EA15D2"/>
    <w:rsid w:val="00EA1E9B"/>
    <w:rsid w:val="00EA20F3"/>
    <w:rsid w:val="00EA2986"/>
    <w:rsid w:val="00EA4C37"/>
    <w:rsid w:val="00EA7CCA"/>
    <w:rsid w:val="00EB0554"/>
    <w:rsid w:val="00EB29FA"/>
    <w:rsid w:val="00EB3D4D"/>
    <w:rsid w:val="00EB6084"/>
    <w:rsid w:val="00EB63E0"/>
    <w:rsid w:val="00EB6AA4"/>
    <w:rsid w:val="00EB788C"/>
    <w:rsid w:val="00EB7AA9"/>
    <w:rsid w:val="00EC1391"/>
    <w:rsid w:val="00EC1915"/>
    <w:rsid w:val="00EC20D7"/>
    <w:rsid w:val="00EC4AC7"/>
    <w:rsid w:val="00EC504B"/>
    <w:rsid w:val="00EC576E"/>
    <w:rsid w:val="00EC5C39"/>
    <w:rsid w:val="00EC5F01"/>
    <w:rsid w:val="00EC6B0D"/>
    <w:rsid w:val="00ED0331"/>
    <w:rsid w:val="00ED12F5"/>
    <w:rsid w:val="00ED1468"/>
    <w:rsid w:val="00ED18B2"/>
    <w:rsid w:val="00ED1A09"/>
    <w:rsid w:val="00ED21A0"/>
    <w:rsid w:val="00ED2212"/>
    <w:rsid w:val="00ED28FC"/>
    <w:rsid w:val="00ED4963"/>
    <w:rsid w:val="00ED6BE0"/>
    <w:rsid w:val="00ED6DC2"/>
    <w:rsid w:val="00ED6F7F"/>
    <w:rsid w:val="00ED6FC0"/>
    <w:rsid w:val="00EE01F9"/>
    <w:rsid w:val="00EE1946"/>
    <w:rsid w:val="00EE1EF2"/>
    <w:rsid w:val="00EE2A6E"/>
    <w:rsid w:val="00EE3162"/>
    <w:rsid w:val="00EE351C"/>
    <w:rsid w:val="00EE395C"/>
    <w:rsid w:val="00EE4509"/>
    <w:rsid w:val="00EE45A7"/>
    <w:rsid w:val="00EE6778"/>
    <w:rsid w:val="00EE6B39"/>
    <w:rsid w:val="00EE6E5D"/>
    <w:rsid w:val="00EE6FA7"/>
    <w:rsid w:val="00EF053D"/>
    <w:rsid w:val="00EF178E"/>
    <w:rsid w:val="00EF262F"/>
    <w:rsid w:val="00EF26B3"/>
    <w:rsid w:val="00EF3638"/>
    <w:rsid w:val="00EF392B"/>
    <w:rsid w:val="00EF72A9"/>
    <w:rsid w:val="00F00E81"/>
    <w:rsid w:val="00F020FC"/>
    <w:rsid w:val="00F022A9"/>
    <w:rsid w:val="00F03C06"/>
    <w:rsid w:val="00F04E30"/>
    <w:rsid w:val="00F05C67"/>
    <w:rsid w:val="00F06E17"/>
    <w:rsid w:val="00F07082"/>
    <w:rsid w:val="00F11430"/>
    <w:rsid w:val="00F12B94"/>
    <w:rsid w:val="00F12BD2"/>
    <w:rsid w:val="00F12D26"/>
    <w:rsid w:val="00F13D32"/>
    <w:rsid w:val="00F13E40"/>
    <w:rsid w:val="00F14E4C"/>
    <w:rsid w:val="00F211AD"/>
    <w:rsid w:val="00F23A54"/>
    <w:rsid w:val="00F24324"/>
    <w:rsid w:val="00F2477B"/>
    <w:rsid w:val="00F25829"/>
    <w:rsid w:val="00F25A80"/>
    <w:rsid w:val="00F25CFA"/>
    <w:rsid w:val="00F261F1"/>
    <w:rsid w:val="00F26A69"/>
    <w:rsid w:val="00F27A03"/>
    <w:rsid w:val="00F300A1"/>
    <w:rsid w:val="00F306DC"/>
    <w:rsid w:val="00F30B4C"/>
    <w:rsid w:val="00F325C2"/>
    <w:rsid w:val="00F33914"/>
    <w:rsid w:val="00F33F82"/>
    <w:rsid w:val="00F34B20"/>
    <w:rsid w:val="00F35471"/>
    <w:rsid w:val="00F35F6F"/>
    <w:rsid w:val="00F36091"/>
    <w:rsid w:val="00F3689B"/>
    <w:rsid w:val="00F36FA4"/>
    <w:rsid w:val="00F37DE0"/>
    <w:rsid w:val="00F419FF"/>
    <w:rsid w:val="00F43A70"/>
    <w:rsid w:val="00F450D1"/>
    <w:rsid w:val="00F45AA6"/>
    <w:rsid w:val="00F45F5C"/>
    <w:rsid w:val="00F47BA7"/>
    <w:rsid w:val="00F508DB"/>
    <w:rsid w:val="00F50CFF"/>
    <w:rsid w:val="00F514BC"/>
    <w:rsid w:val="00F55BE3"/>
    <w:rsid w:val="00F561C1"/>
    <w:rsid w:val="00F575F3"/>
    <w:rsid w:val="00F57947"/>
    <w:rsid w:val="00F61328"/>
    <w:rsid w:val="00F61532"/>
    <w:rsid w:val="00F625E1"/>
    <w:rsid w:val="00F6391D"/>
    <w:rsid w:val="00F63CD2"/>
    <w:rsid w:val="00F640A2"/>
    <w:rsid w:val="00F64989"/>
    <w:rsid w:val="00F64BB7"/>
    <w:rsid w:val="00F6638A"/>
    <w:rsid w:val="00F6761A"/>
    <w:rsid w:val="00F67CFA"/>
    <w:rsid w:val="00F67DDD"/>
    <w:rsid w:val="00F67EED"/>
    <w:rsid w:val="00F71392"/>
    <w:rsid w:val="00F73611"/>
    <w:rsid w:val="00F74173"/>
    <w:rsid w:val="00F75316"/>
    <w:rsid w:val="00F765D7"/>
    <w:rsid w:val="00F7744C"/>
    <w:rsid w:val="00F801A6"/>
    <w:rsid w:val="00F8052C"/>
    <w:rsid w:val="00F82BF5"/>
    <w:rsid w:val="00F834FE"/>
    <w:rsid w:val="00F83D3F"/>
    <w:rsid w:val="00F846EA"/>
    <w:rsid w:val="00F85E4C"/>
    <w:rsid w:val="00F85F62"/>
    <w:rsid w:val="00F86B9B"/>
    <w:rsid w:val="00F927C2"/>
    <w:rsid w:val="00F92A16"/>
    <w:rsid w:val="00F92EB9"/>
    <w:rsid w:val="00F96225"/>
    <w:rsid w:val="00F965F5"/>
    <w:rsid w:val="00F9744F"/>
    <w:rsid w:val="00F979C7"/>
    <w:rsid w:val="00FA09BD"/>
    <w:rsid w:val="00FA13E7"/>
    <w:rsid w:val="00FA261B"/>
    <w:rsid w:val="00FA2FBA"/>
    <w:rsid w:val="00FA3BB7"/>
    <w:rsid w:val="00FA3C6E"/>
    <w:rsid w:val="00FA435D"/>
    <w:rsid w:val="00FA4716"/>
    <w:rsid w:val="00FA4BAA"/>
    <w:rsid w:val="00FA4D2D"/>
    <w:rsid w:val="00FA50EF"/>
    <w:rsid w:val="00FA5505"/>
    <w:rsid w:val="00FA6371"/>
    <w:rsid w:val="00FA7A09"/>
    <w:rsid w:val="00FA7DA4"/>
    <w:rsid w:val="00FB077E"/>
    <w:rsid w:val="00FB099C"/>
    <w:rsid w:val="00FB497E"/>
    <w:rsid w:val="00FB5981"/>
    <w:rsid w:val="00FB684C"/>
    <w:rsid w:val="00FB6B53"/>
    <w:rsid w:val="00FB718C"/>
    <w:rsid w:val="00FC10ED"/>
    <w:rsid w:val="00FC1540"/>
    <w:rsid w:val="00FC1B07"/>
    <w:rsid w:val="00FC423B"/>
    <w:rsid w:val="00FC438E"/>
    <w:rsid w:val="00FC4E8D"/>
    <w:rsid w:val="00FC4E8E"/>
    <w:rsid w:val="00FC4F30"/>
    <w:rsid w:val="00FC62DF"/>
    <w:rsid w:val="00FD13E1"/>
    <w:rsid w:val="00FD1671"/>
    <w:rsid w:val="00FD3414"/>
    <w:rsid w:val="00FD490F"/>
    <w:rsid w:val="00FD55BE"/>
    <w:rsid w:val="00FD575E"/>
    <w:rsid w:val="00FD5A9E"/>
    <w:rsid w:val="00FD699D"/>
    <w:rsid w:val="00FD69BF"/>
    <w:rsid w:val="00FD712C"/>
    <w:rsid w:val="00FD7807"/>
    <w:rsid w:val="00FE02B6"/>
    <w:rsid w:val="00FE0B38"/>
    <w:rsid w:val="00FE0F48"/>
    <w:rsid w:val="00FE226F"/>
    <w:rsid w:val="00FE2DA5"/>
    <w:rsid w:val="00FE41AF"/>
    <w:rsid w:val="00FE5DEC"/>
    <w:rsid w:val="00FE6074"/>
    <w:rsid w:val="00FE7308"/>
    <w:rsid w:val="00FE7FE3"/>
    <w:rsid w:val="00FF0103"/>
    <w:rsid w:val="00FF0C37"/>
    <w:rsid w:val="00FF1CC8"/>
    <w:rsid w:val="00FF2824"/>
    <w:rsid w:val="00FF418F"/>
    <w:rsid w:val="00FF54C5"/>
    <w:rsid w:val="00FF5DE6"/>
    <w:rsid w:val="00FF629E"/>
    <w:rsid w:val="00FF6A18"/>
    <w:rsid w:val="00FF7AAD"/>
    <w:rsid w:val="06C9B6D2"/>
    <w:rsid w:val="082ED91C"/>
    <w:rsid w:val="086D233A"/>
    <w:rsid w:val="0A686CAA"/>
    <w:rsid w:val="0B4C27A9"/>
    <w:rsid w:val="0C043D0B"/>
    <w:rsid w:val="0C7C6EC5"/>
    <w:rsid w:val="100C339F"/>
    <w:rsid w:val="149595FD"/>
    <w:rsid w:val="14DB60D3"/>
    <w:rsid w:val="1AD21E8D"/>
    <w:rsid w:val="1BFFD12A"/>
    <w:rsid w:val="23156711"/>
    <w:rsid w:val="2DB7A2BD"/>
    <w:rsid w:val="2E77924B"/>
    <w:rsid w:val="31225BE1"/>
    <w:rsid w:val="327DE7ED"/>
    <w:rsid w:val="351E1EA0"/>
    <w:rsid w:val="3A1F28B0"/>
    <w:rsid w:val="3ECE7DB4"/>
    <w:rsid w:val="41C4F191"/>
    <w:rsid w:val="48B76358"/>
    <w:rsid w:val="4900BD85"/>
    <w:rsid w:val="4A2B603B"/>
    <w:rsid w:val="4A9EBCE8"/>
    <w:rsid w:val="4C7E1E84"/>
    <w:rsid w:val="5217629B"/>
    <w:rsid w:val="528E776E"/>
    <w:rsid w:val="570C88C8"/>
    <w:rsid w:val="599A4368"/>
    <w:rsid w:val="5E0280DC"/>
    <w:rsid w:val="61390531"/>
    <w:rsid w:val="62DBE2FB"/>
    <w:rsid w:val="633D503A"/>
    <w:rsid w:val="648E2AA1"/>
    <w:rsid w:val="656585B9"/>
    <w:rsid w:val="66CB3990"/>
    <w:rsid w:val="69413C5D"/>
    <w:rsid w:val="697AB2DC"/>
    <w:rsid w:val="6C631244"/>
    <w:rsid w:val="710DB3CA"/>
    <w:rsid w:val="7ACE11A0"/>
    <w:rsid w:val="7B0273C0"/>
    <w:rsid w:val="7DA31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F2942"/>
  <w15:docId w15:val="{9D151F8E-8F30-4422-9A61-A06CCC46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Paragraphedeliste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561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561C1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61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61C1"/>
    <w:rPr>
      <w:b/>
      <w:bCs/>
      <w:sz w:val="20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Policepardfaut"/>
    <w:rsid w:val="00191C26"/>
  </w:style>
  <w:style w:type="character" w:customStyle="1" w:styleId="eop">
    <w:name w:val="eop"/>
    <w:basedOn w:val="Policepardfaut"/>
    <w:rsid w:val="00191C26"/>
  </w:style>
  <w:style w:type="character" w:customStyle="1" w:styleId="Titre3Car">
    <w:name w:val="Titre 3 Car"/>
    <w:basedOn w:val="Policepardfaut"/>
    <w:link w:val="Titre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lien.v@marie-antoinett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04D66EED-10B3-4725-A4C7-1499A1D12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915</Words>
  <Characters>5033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5937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Julien Vermessen</cp:lastModifiedBy>
  <cp:revision>7</cp:revision>
  <cp:lastPrinted>2024-05-14T14:21:00Z</cp:lastPrinted>
  <dcterms:created xsi:type="dcterms:W3CDTF">2024-05-16T13:55:00Z</dcterms:created>
  <dcterms:modified xsi:type="dcterms:W3CDTF">2024-05-21T12:45:00Z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